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49" w:rsidRDefault="00591549" w:rsidP="00591549">
      <w:pPr>
        <w:spacing w:line="360" w:lineRule="auto"/>
        <w:rPr>
          <w:sz w:val="28"/>
          <w:szCs w:val="28"/>
        </w:rPr>
      </w:pPr>
    </w:p>
    <w:p w:rsidR="00591549" w:rsidRPr="006533AC" w:rsidRDefault="00591549" w:rsidP="00591549">
      <w:pPr>
        <w:rPr>
          <w:sz w:val="28"/>
          <w:szCs w:val="28"/>
        </w:rPr>
      </w:pPr>
    </w:p>
    <w:p w:rsidR="00591549" w:rsidRDefault="00591549" w:rsidP="00591549">
      <w:pPr>
        <w:jc w:val="center"/>
        <w:rPr>
          <w:b/>
          <w:sz w:val="44"/>
          <w:szCs w:val="44"/>
        </w:rPr>
      </w:pPr>
      <w:r w:rsidRPr="000D5350">
        <w:rPr>
          <w:b/>
          <w:sz w:val="44"/>
          <w:szCs w:val="44"/>
        </w:rPr>
        <w:t>М</w:t>
      </w:r>
      <w:r>
        <w:rPr>
          <w:b/>
          <w:sz w:val="44"/>
          <w:szCs w:val="44"/>
        </w:rPr>
        <w:t>Б</w:t>
      </w:r>
      <w:r w:rsidRPr="000D5350">
        <w:rPr>
          <w:b/>
          <w:sz w:val="44"/>
          <w:szCs w:val="44"/>
        </w:rPr>
        <w:t>ОУ «</w:t>
      </w:r>
      <w:proofErr w:type="spellStart"/>
      <w:r w:rsidRPr="000D5350">
        <w:rPr>
          <w:b/>
          <w:sz w:val="44"/>
          <w:szCs w:val="44"/>
        </w:rPr>
        <w:t>Среднепшалымская</w:t>
      </w:r>
      <w:proofErr w:type="spellEnd"/>
      <w:r w:rsidRPr="000D5350">
        <w:rPr>
          <w:b/>
          <w:sz w:val="44"/>
          <w:szCs w:val="44"/>
        </w:rPr>
        <w:t xml:space="preserve"> основная общеобразовательная школа»</w:t>
      </w:r>
    </w:p>
    <w:p w:rsidR="00591549" w:rsidRPr="000D5350" w:rsidRDefault="00591549" w:rsidP="0059154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Арского района Республики Татарстан</w:t>
      </w:r>
    </w:p>
    <w:p w:rsidR="00591549" w:rsidRDefault="00591549" w:rsidP="00591549">
      <w:pPr>
        <w:rPr>
          <w:b/>
          <w:sz w:val="40"/>
          <w:szCs w:val="40"/>
        </w:rPr>
      </w:pPr>
    </w:p>
    <w:p w:rsidR="00591549" w:rsidRDefault="00591549" w:rsidP="00591549">
      <w:pPr>
        <w:rPr>
          <w:b/>
          <w:sz w:val="40"/>
          <w:szCs w:val="40"/>
        </w:rPr>
      </w:pPr>
    </w:p>
    <w:p w:rsidR="00591549" w:rsidRDefault="00591549" w:rsidP="00591549">
      <w:pPr>
        <w:rPr>
          <w:b/>
          <w:sz w:val="40"/>
          <w:szCs w:val="40"/>
        </w:rPr>
      </w:pPr>
    </w:p>
    <w:p w:rsidR="00591549" w:rsidRPr="00DB65AE" w:rsidRDefault="00591549" w:rsidP="00591549">
      <w:pPr>
        <w:rPr>
          <w:b/>
          <w:sz w:val="40"/>
          <w:szCs w:val="40"/>
        </w:rPr>
      </w:pPr>
    </w:p>
    <w:p w:rsidR="00591549" w:rsidRPr="00DB65AE" w:rsidRDefault="00591549" w:rsidP="00591549">
      <w:pPr>
        <w:jc w:val="center"/>
        <w:rPr>
          <w:b/>
          <w:sz w:val="40"/>
          <w:szCs w:val="40"/>
        </w:rPr>
      </w:pPr>
    </w:p>
    <w:p w:rsidR="00591549" w:rsidRPr="00DB65AE" w:rsidRDefault="00591549" w:rsidP="00591549">
      <w:pPr>
        <w:jc w:val="center"/>
        <w:rPr>
          <w:b/>
          <w:sz w:val="40"/>
          <w:szCs w:val="40"/>
        </w:rPr>
      </w:pPr>
      <w:r w:rsidRPr="00DB65AE">
        <w:rPr>
          <w:b/>
          <w:sz w:val="40"/>
          <w:szCs w:val="40"/>
        </w:rPr>
        <w:t>Тема:</w:t>
      </w:r>
    </w:p>
    <w:p w:rsidR="00591549" w:rsidRDefault="00591549" w:rsidP="0059154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506468">
        <w:rPr>
          <w:b/>
          <w:sz w:val="40"/>
          <w:szCs w:val="40"/>
        </w:rPr>
        <w:t xml:space="preserve"> </w:t>
      </w:r>
    </w:p>
    <w:p w:rsidR="00506468" w:rsidRDefault="00506468" w:rsidP="00506468"/>
    <w:p w:rsidR="00506468" w:rsidRPr="005F320E" w:rsidRDefault="00506468" w:rsidP="00506468">
      <w:pPr>
        <w:shd w:val="clear" w:color="auto" w:fill="FFFFFF"/>
        <w:spacing w:after="150"/>
        <w:jc w:val="center"/>
      </w:pPr>
      <w:r w:rsidRPr="005F320E">
        <w:rPr>
          <w:b/>
          <w:bCs/>
        </w:rPr>
        <w:t>ВЛИЯНИЕ БИОРИТМОВ НА УМСТВЕННУЮ РАБОТОСПОСОБНОСТЬ УЧАЩИХСЯ</w:t>
      </w:r>
    </w:p>
    <w:p w:rsidR="00591549" w:rsidRDefault="00591549" w:rsidP="00591549">
      <w:pPr>
        <w:rPr>
          <w:b/>
          <w:sz w:val="40"/>
          <w:szCs w:val="40"/>
        </w:rPr>
      </w:pPr>
    </w:p>
    <w:p w:rsidR="00591549" w:rsidRDefault="00591549" w:rsidP="00591549">
      <w:pPr>
        <w:rPr>
          <w:b/>
          <w:sz w:val="40"/>
          <w:szCs w:val="40"/>
        </w:rPr>
      </w:pPr>
    </w:p>
    <w:p w:rsidR="00591549" w:rsidRDefault="00591549" w:rsidP="0059154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Выполнила: </w:t>
      </w:r>
    </w:p>
    <w:p w:rsidR="00591549" w:rsidRPr="00591549" w:rsidRDefault="00591549" w:rsidP="00591549">
      <w:pPr>
        <w:rPr>
          <w:b/>
          <w:sz w:val="32"/>
          <w:szCs w:val="32"/>
        </w:rPr>
      </w:pPr>
      <w:r w:rsidRPr="00591549">
        <w:rPr>
          <w:b/>
          <w:sz w:val="32"/>
          <w:szCs w:val="32"/>
        </w:rPr>
        <w:t xml:space="preserve">                      </w:t>
      </w:r>
      <w:proofErr w:type="spellStart"/>
      <w:r w:rsidRPr="00591549">
        <w:rPr>
          <w:b/>
          <w:color w:val="000000"/>
          <w:sz w:val="32"/>
          <w:szCs w:val="32"/>
          <w:shd w:val="clear" w:color="auto" w:fill="FFFFFF"/>
        </w:rPr>
        <w:t>Шагисламова</w:t>
      </w:r>
      <w:proofErr w:type="spellEnd"/>
      <w:r w:rsidRPr="00591549">
        <w:rPr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91549">
        <w:rPr>
          <w:b/>
          <w:color w:val="000000"/>
          <w:sz w:val="32"/>
          <w:szCs w:val="32"/>
          <w:shd w:val="clear" w:color="auto" w:fill="FFFFFF"/>
        </w:rPr>
        <w:t>Илюса</w:t>
      </w:r>
      <w:proofErr w:type="spellEnd"/>
      <w:r w:rsidRPr="00591549">
        <w:rPr>
          <w:b/>
          <w:color w:val="000000"/>
          <w:sz w:val="32"/>
          <w:szCs w:val="32"/>
          <w:shd w:val="clear" w:color="auto" w:fill="FFFFFF"/>
        </w:rPr>
        <w:t xml:space="preserve"> Фанисовна</w:t>
      </w:r>
      <w:r w:rsidRPr="00591549">
        <w:rPr>
          <w:b/>
          <w:sz w:val="32"/>
          <w:szCs w:val="32"/>
        </w:rPr>
        <w:t>-8 класс</w:t>
      </w:r>
    </w:p>
    <w:p w:rsidR="00591549" w:rsidRDefault="00591549" w:rsidP="00591549">
      <w:pPr>
        <w:rPr>
          <w:b/>
          <w:i/>
          <w:sz w:val="32"/>
          <w:szCs w:val="32"/>
        </w:rPr>
      </w:pPr>
    </w:p>
    <w:p w:rsidR="00591549" w:rsidRDefault="00591549" w:rsidP="00591549">
      <w:pPr>
        <w:rPr>
          <w:b/>
          <w:sz w:val="32"/>
          <w:szCs w:val="32"/>
        </w:rPr>
      </w:pPr>
    </w:p>
    <w:p w:rsidR="00591549" w:rsidRDefault="00591549" w:rsidP="00591549">
      <w:pPr>
        <w:rPr>
          <w:b/>
          <w:sz w:val="32"/>
          <w:szCs w:val="32"/>
        </w:rPr>
      </w:pPr>
    </w:p>
    <w:p w:rsidR="00591549" w:rsidRDefault="00591549" w:rsidP="00591549">
      <w:pPr>
        <w:rPr>
          <w:b/>
          <w:sz w:val="32"/>
          <w:szCs w:val="32"/>
        </w:rPr>
      </w:pPr>
    </w:p>
    <w:p w:rsidR="00591549" w:rsidRDefault="00591549" w:rsidP="00591549">
      <w:pPr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Руководитель: 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Марданова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Рауза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Равиловна</w:t>
      </w:r>
      <w:proofErr w:type="spellEnd"/>
      <w:r>
        <w:rPr>
          <w:b/>
          <w:sz w:val="32"/>
          <w:szCs w:val="32"/>
        </w:rPr>
        <w:t>,</w:t>
      </w:r>
    </w:p>
    <w:p w:rsidR="00591549" w:rsidRDefault="00591549" w:rsidP="0059154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учитель биологии и химии</w:t>
      </w:r>
    </w:p>
    <w:p w:rsidR="00591549" w:rsidRDefault="00591549" w:rsidP="00591549">
      <w:pPr>
        <w:rPr>
          <w:b/>
          <w:sz w:val="32"/>
          <w:szCs w:val="32"/>
        </w:rPr>
      </w:pPr>
    </w:p>
    <w:p w:rsidR="00591549" w:rsidRDefault="00591549" w:rsidP="00591549">
      <w:pPr>
        <w:rPr>
          <w:b/>
          <w:sz w:val="32"/>
          <w:szCs w:val="32"/>
        </w:rPr>
      </w:pPr>
    </w:p>
    <w:p w:rsidR="00591549" w:rsidRDefault="00591549" w:rsidP="00591549">
      <w:pPr>
        <w:rPr>
          <w:b/>
          <w:sz w:val="32"/>
          <w:szCs w:val="32"/>
        </w:rPr>
      </w:pPr>
    </w:p>
    <w:p w:rsidR="00591549" w:rsidRDefault="00591549" w:rsidP="00591549">
      <w:pPr>
        <w:rPr>
          <w:b/>
          <w:sz w:val="32"/>
          <w:szCs w:val="32"/>
        </w:rPr>
      </w:pPr>
    </w:p>
    <w:p w:rsidR="00591549" w:rsidRDefault="00591549" w:rsidP="00591549">
      <w:pPr>
        <w:rPr>
          <w:b/>
          <w:sz w:val="32"/>
          <w:szCs w:val="32"/>
        </w:rPr>
      </w:pPr>
    </w:p>
    <w:p w:rsidR="00591549" w:rsidRDefault="00591549" w:rsidP="005915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Д. Средний </w:t>
      </w:r>
      <w:proofErr w:type="spellStart"/>
      <w:r>
        <w:rPr>
          <w:b/>
          <w:sz w:val="32"/>
          <w:szCs w:val="32"/>
        </w:rPr>
        <w:t>Пшалым</w:t>
      </w:r>
      <w:proofErr w:type="spellEnd"/>
      <w:r>
        <w:rPr>
          <w:b/>
          <w:sz w:val="32"/>
          <w:szCs w:val="32"/>
        </w:rPr>
        <w:t>,  Арский район РТ.</w:t>
      </w:r>
    </w:p>
    <w:p w:rsidR="00591549" w:rsidRDefault="00591549" w:rsidP="005915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2017г.</w:t>
      </w:r>
    </w:p>
    <w:p w:rsidR="00AF2B0C" w:rsidRDefault="00AF2B0C"/>
    <w:p w:rsidR="00591549" w:rsidRDefault="00591549"/>
    <w:p w:rsidR="00591549" w:rsidRDefault="00591549"/>
    <w:p w:rsidR="00591549" w:rsidRDefault="00591549"/>
    <w:p w:rsidR="00591549" w:rsidRDefault="00591549"/>
    <w:p w:rsidR="00591549" w:rsidRPr="005F320E" w:rsidRDefault="00506468" w:rsidP="00591549">
      <w:pPr>
        <w:shd w:val="clear" w:color="auto" w:fill="FFFFFF"/>
        <w:spacing w:after="150"/>
        <w:jc w:val="center"/>
      </w:pPr>
      <w:r>
        <w:lastRenderedPageBreak/>
        <w:t xml:space="preserve"> </w:t>
      </w:r>
    </w:p>
    <w:p w:rsidR="00A55665" w:rsidRPr="00175C7C" w:rsidRDefault="00A55665" w:rsidP="00A55665">
      <w:pPr>
        <w:spacing w:before="300" w:after="300" w:line="390" w:lineRule="atLeast"/>
        <w:rPr>
          <w:rFonts w:ascii="playfair_displayregular" w:hAnsi="playfair_displayregular"/>
          <w:b/>
          <w:color w:val="000000"/>
        </w:rPr>
      </w:pPr>
      <w:r w:rsidRPr="00175C7C">
        <w:rPr>
          <w:rFonts w:ascii="playfair_displayregular" w:hAnsi="playfair_displayregular"/>
          <w:b/>
          <w:color w:val="000000"/>
        </w:rPr>
        <w:t>Содержание</w:t>
      </w:r>
    </w:p>
    <w:p w:rsidR="00A55665" w:rsidRPr="009C793B" w:rsidRDefault="00A55665" w:rsidP="00A55665">
      <w:pPr>
        <w:rPr>
          <w:color w:val="000000"/>
        </w:rPr>
      </w:pPr>
      <w:r w:rsidRPr="009C793B">
        <w:rPr>
          <w:color w:val="000000"/>
        </w:rPr>
        <w:t>1. В</w:t>
      </w:r>
      <w:r w:rsidR="00506468">
        <w:rPr>
          <w:color w:val="000000"/>
        </w:rPr>
        <w:t>ведение</w:t>
      </w:r>
    </w:p>
    <w:p w:rsidR="00A55665" w:rsidRPr="009C793B" w:rsidRDefault="00A55665" w:rsidP="00A55665">
      <w:pPr>
        <w:rPr>
          <w:color w:val="000000"/>
        </w:rPr>
      </w:pPr>
      <w:r w:rsidRPr="009C793B">
        <w:rPr>
          <w:color w:val="000000"/>
        </w:rPr>
        <w:t>— актуальность проблемы</w:t>
      </w:r>
    </w:p>
    <w:p w:rsidR="00A55665" w:rsidRPr="009C793B" w:rsidRDefault="00A55665" w:rsidP="00A55665">
      <w:pPr>
        <w:rPr>
          <w:color w:val="000000"/>
        </w:rPr>
      </w:pPr>
      <w:r w:rsidRPr="009C793B">
        <w:rPr>
          <w:color w:val="000000"/>
        </w:rPr>
        <w:t>— цели, задачи, гипотеза</w:t>
      </w:r>
    </w:p>
    <w:p w:rsidR="00A55665" w:rsidRPr="009C793B" w:rsidRDefault="00A55665" w:rsidP="00A55665">
      <w:pPr>
        <w:rPr>
          <w:color w:val="000000"/>
        </w:rPr>
      </w:pPr>
      <w:r w:rsidRPr="009C793B">
        <w:rPr>
          <w:color w:val="000000"/>
        </w:rPr>
        <w:t>2. Основная часть</w:t>
      </w:r>
    </w:p>
    <w:p w:rsidR="00A55665" w:rsidRPr="009C793B" w:rsidRDefault="00A55665" w:rsidP="00A55665">
      <w:pPr>
        <w:rPr>
          <w:color w:val="000000"/>
        </w:rPr>
      </w:pPr>
      <w:r w:rsidRPr="009C793B">
        <w:rPr>
          <w:color w:val="000000"/>
        </w:rPr>
        <w:t>— Что такое биоритмы?</w:t>
      </w:r>
    </w:p>
    <w:p w:rsidR="00A55665" w:rsidRPr="009C793B" w:rsidRDefault="00A55665" w:rsidP="00A55665">
      <w:pPr>
        <w:rPr>
          <w:color w:val="000000"/>
        </w:rPr>
      </w:pPr>
      <w:r w:rsidRPr="009C793B">
        <w:rPr>
          <w:color w:val="000000"/>
        </w:rPr>
        <w:t>— Открытие биоритмов</w:t>
      </w:r>
    </w:p>
    <w:p w:rsidR="00A55665" w:rsidRPr="009C793B" w:rsidRDefault="00A55665" w:rsidP="00A55665">
      <w:pPr>
        <w:rPr>
          <w:color w:val="000000"/>
        </w:rPr>
      </w:pPr>
      <w:r w:rsidRPr="009C793B">
        <w:rPr>
          <w:color w:val="000000"/>
        </w:rPr>
        <w:t>— Классификация биоритмов</w:t>
      </w:r>
    </w:p>
    <w:p w:rsidR="00A55665" w:rsidRPr="0053202B" w:rsidRDefault="00A55665" w:rsidP="0053202B">
      <w:pPr>
        <w:rPr>
          <w:color w:val="000000"/>
        </w:rPr>
      </w:pPr>
      <w:r w:rsidRPr="009C793B">
        <w:rPr>
          <w:color w:val="000000"/>
        </w:rPr>
        <w:t xml:space="preserve">— </w:t>
      </w:r>
      <w:r w:rsidRPr="0053202B">
        <w:rPr>
          <w:color w:val="000000"/>
        </w:rPr>
        <w:t>Практическая часть. 1</w:t>
      </w:r>
      <w:r w:rsidR="0053202B" w:rsidRPr="0053202B">
        <w:t xml:space="preserve"> Исследование   </w:t>
      </w:r>
      <w:proofErr w:type="spellStart"/>
      <w:r w:rsidR="0053202B" w:rsidRPr="0053202B">
        <w:t>хронотипа</w:t>
      </w:r>
      <w:proofErr w:type="spellEnd"/>
      <w:r w:rsidR="0053202B" w:rsidRPr="0053202B">
        <w:t xml:space="preserve"> школьников.</w:t>
      </w:r>
    </w:p>
    <w:p w:rsidR="0053202B" w:rsidRPr="0053202B" w:rsidRDefault="0053202B" w:rsidP="0053202B">
      <w:pPr>
        <w:rPr>
          <w:bCs/>
          <w:color w:val="000000"/>
          <w:bdr w:val="none" w:sz="0" w:space="0" w:color="auto" w:frame="1"/>
        </w:rPr>
      </w:pPr>
      <w:r w:rsidRPr="0053202B">
        <w:rPr>
          <w:color w:val="000000"/>
        </w:rPr>
        <w:t xml:space="preserve">— Практическая часть. </w:t>
      </w:r>
      <w:r w:rsidRPr="0053202B">
        <w:rPr>
          <w:bCs/>
          <w:color w:val="000000"/>
          <w:bdr w:val="none" w:sz="0" w:space="0" w:color="auto" w:frame="1"/>
        </w:rPr>
        <w:t>2.</w:t>
      </w:r>
      <w:r w:rsidRPr="0053202B">
        <w:rPr>
          <w:i/>
          <w:iCs/>
        </w:rPr>
        <w:t xml:space="preserve"> </w:t>
      </w:r>
      <w:r w:rsidRPr="00175C7C">
        <w:rPr>
          <w:iCs/>
        </w:rPr>
        <w:t>Влияние</w:t>
      </w:r>
      <w:r w:rsidRPr="00175C7C">
        <w:t> </w:t>
      </w:r>
      <w:r w:rsidRPr="00175C7C">
        <w:rPr>
          <w:iCs/>
        </w:rPr>
        <w:t>биоритмов</w:t>
      </w:r>
      <w:r w:rsidRPr="00175C7C">
        <w:t> </w:t>
      </w:r>
      <w:r w:rsidRPr="00175C7C">
        <w:rPr>
          <w:iCs/>
        </w:rPr>
        <w:t>на</w:t>
      </w:r>
      <w:r w:rsidRPr="00175C7C">
        <w:t> </w:t>
      </w:r>
      <w:r w:rsidRPr="00175C7C">
        <w:rPr>
          <w:iCs/>
        </w:rPr>
        <w:t>умственную</w:t>
      </w:r>
      <w:r w:rsidRPr="00175C7C">
        <w:t> </w:t>
      </w:r>
      <w:r w:rsidRPr="00175C7C">
        <w:rPr>
          <w:iCs/>
        </w:rPr>
        <w:t>работоспособность</w:t>
      </w:r>
      <w:r w:rsidRPr="00175C7C">
        <w:t> </w:t>
      </w:r>
      <w:r w:rsidRPr="00175C7C">
        <w:rPr>
          <w:iCs/>
        </w:rPr>
        <w:t>учащихся</w:t>
      </w:r>
      <w:r w:rsidRPr="0053202B">
        <w:rPr>
          <w:i/>
          <w:iCs/>
        </w:rPr>
        <w:t>.</w:t>
      </w:r>
      <w:r w:rsidRPr="0053202B">
        <w:rPr>
          <w:bCs/>
          <w:color w:val="000000"/>
          <w:bdr w:val="none" w:sz="0" w:space="0" w:color="auto" w:frame="1"/>
        </w:rPr>
        <w:t xml:space="preserve"> </w:t>
      </w:r>
    </w:p>
    <w:p w:rsidR="00A55665" w:rsidRPr="0053202B" w:rsidRDefault="0053202B" w:rsidP="00A55665">
      <w:pPr>
        <w:rPr>
          <w:color w:val="000000"/>
        </w:rPr>
      </w:pPr>
      <w:r w:rsidRPr="0053202B">
        <w:rPr>
          <w:color w:val="000000"/>
        </w:rPr>
        <w:t>1.Тестируем объем внимания.</w:t>
      </w:r>
    </w:p>
    <w:p w:rsidR="0053202B" w:rsidRPr="0053202B" w:rsidRDefault="0053202B" w:rsidP="00A55665">
      <w:pPr>
        <w:rPr>
          <w:color w:val="000000"/>
          <w:shd w:val="clear" w:color="auto" w:fill="FFFFFF"/>
        </w:rPr>
      </w:pPr>
      <w:r w:rsidRPr="0053202B">
        <w:rPr>
          <w:color w:val="000000"/>
          <w:shd w:val="clear" w:color="auto" w:fill="FFFFFF"/>
        </w:rPr>
        <w:t>2. определения степени переключаемости внимания.</w:t>
      </w:r>
    </w:p>
    <w:p w:rsidR="0053202B" w:rsidRPr="0053202B" w:rsidRDefault="0053202B" w:rsidP="00A55665">
      <w:pPr>
        <w:rPr>
          <w:i/>
          <w:iCs/>
        </w:rPr>
      </w:pPr>
      <w:r w:rsidRPr="0053202B">
        <w:t>3.</w:t>
      </w:r>
      <w:r w:rsidRPr="0053202B">
        <w:rPr>
          <w:bCs/>
          <w:i/>
          <w:iCs/>
        </w:rPr>
        <w:t xml:space="preserve"> "</w:t>
      </w:r>
      <w:r w:rsidRPr="00175C7C">
        <w:rPr>
          <w:bCs/>
          <w:iCs/>
        </w:rPr>
        <w:t>Определение типа памяти</w:t>
      </w:r>
      <w:r w:rsidRPr="0053202B">
        <w:rPr>
          <w:bCs/>
          <w:i/>
          <w:iCs/>
        </w:rPr>
        <w:t>"</w:t>
      </w:r>
      <w:r w:rsidRPr="0053202B">
        <w:rPr>
          <w:i/>
          <w:iCs/>
        </w:rPr>
        <w:t>  </w:t>
      </w:r>
    </w:p>
    <w:p w:rsidR="0053202B" w:rsidRPr="00175C7C" w:rsidRDefault="00175C7C" w:rsidP="00A55665">
      <w:r>
        <w:t xml:space="preserve">-Показатели </w:t>
      </w:r>
      <w:proofErr w:type="spellStart"/>
      <w:r>
        <w:t>зоровья</w:t>
      </w:r>
      <w:proofErr w:type="spellEnd"/>
    </w:p>
    <w:p w:rsidR="00A55665" w:rsidRPr="009C793B" w:rsidRDefault="00A55665" w:rsidP="00A55665">
      <w:pPr>
        <w:rPr>
          <w:color w:val="000000"/>
        </w:rPr>
      </w:pPr>
      <w:r w:rsidRPr="009C793B">
        <w:rPr>
          <w:color w:val="000000"/>
        </w:rPr>
        <w:t>— Наши рекомендации</w:t>
      </w:r>
    </w:p>
    <w:p w:rsidR="00A55665" w:rsidRPr="009C793B" w:rsidRDefault="00175C7C" w:rsidP="00A55665">
      <w:pPr>
        <w:rPr>
          <w:color w:val="000000"/>
        </w:rPr>
      </w:pPr>
      <w:r>
        <w:rPr>
          <w:color w:val="000000"/>
        </w:rPr>
        <w:t>3. Заключение</w:t>
      </w:r>
    </w:p>
    <w:p w:rsidR="00A55665" w:rsidRPr="009C793B" w:rsidRDefault="00A55665" w:rsidP="00A55665">
      <w:pPr>
        <w:rPr>
          <w:color w:val="000000"/>
        </w:rPr>
      </w:pPr>
      <w:r w:rsidRPr="009C793B">
        <w:rPr>
          <w:color w:val="000000"/>
        </w:rPr>
        <w:t>— Библиография</w:t>
      </w:r>
    </w:p>
    <w:p w:rsidR="00A55665" w:rsidRDefault="00A55665" w:rsidP="00A55665">
      <w:pPr>
        <w:rPr>
          <w:color w:val="000000"/>
        </w:rPr>
      </w:pPr>
      <w:r w:rsidRPr="009C793B">
        <w:rPr>
          <w:color w:val="000000"/>
        </w:rPr>
        <w:t>— Приложения</w:t>
      </w:r>
    </w:p>
    <w:p w:rsidR="00175C7C" w:rsidRPr="009C793B" w:rsidRDefault="00175C7C" w:rsidP="00A55665">
      <w:pPr>
        <w:rPr>
          <w:color w:val="000000"/>
        </w:rPr>
      </w:pPr>
    </w:p>
    <w:p w:rsidR="000F6016" w:rsidRPr="00175C7C" w:rsidRDefault="000F6016" w:rsidP="000F6016">
      <w:pPr>
        <w:rPr>
          <w:b/>
        </w:rPr>
      </w:pPr>
      <w:r>
        <w:rPr>
          <w:rFonts w:ascii="playfair_displayregular" w:hAnsi="playfair_displayregular"/>
          <w:color w:val="000000"/>
          <w:sz w:val="30"/>
          <w:szCs w:val="30"/>
        </w:rPr>
        <w:t xml:space="preserve"> </w:t>
      </w:r>
      <w:r w:rsidRPr="00175C7C">
        <w:rPr>
          <w:b/>
        </w:rPr>
        <w:t>Введение</w:t>
      </w:r>
    </w:p>
    <w:p w:rsidR="000F6016" w:rsidRDefault="000F6016" w:rsidP="000F6016">
      <w:r>
        <w:t xml:space="preserve">Каждый цивилизованный человек знает, что надо чистить зубы, мыть руки, мыть овощи и фрукты, соблюдать гигиенические правила при приготовлении пищи и т.д., а так же четко он должен уяснить, каких правил нужно придерживаться, чтобы как можно меньше нарушать, или восстановить временную структуру своего организма. Часто общаясь с учениками и наблюдая за их деятельностью на занятиях, я обратила внимание на некоторые закономерности в изменении их эмоционального настроя, интеллектуальной деятельности и физической активности. Некоторые из них совершенно спокойно и бодро приступают к занятиям, а другие приходят в школу раздраженными и </w:t>
      </w:r>
      <w:proofErr w:type="spellStart"/>
      <w:r>
        <w:t>невыспавшимися</w:t>
      </w:r>
      <w:proofErr w:type="spellEnd"/>
      <w:r>
        <w:t>, причем первые более успешно справляются с интеллектуальной нагрузкой на первых уроках, вторые более активны на втором и последующих уроках.</w:t>
      </w:r>
    </w:p>
    <w:p w:rsidR="000F6016" w:rsidRDefault="000F6016" w:rsidP="000F6016">
      <w:r>
        <w:t>Оказывается, прич</w:t>
      </w:r>
      <w:r w:rsidR="003E15FB">
        <w:t xml:space="preserve">ина заключается в биоритмах. </w:t>
      </w:r>
    </w:p>
    <w:p w:rsidR="00A55665" w:rsidRPr="00591549" w:rsidRDefault="00A55665" w:rsidP="00A55665">
      <w:pPr>
        <w:rPr>
          <w:color w:val="000000"/>
          <w:sz w:val="28"/>
          <w:szCs w:val="28"/>
        </w:rPr>
      </w:pPr>
    </w:p>
    <w:p w:rsidR="00591549" w:rsidRPr="000B1DE9" w:rsidRDefault="00591549" w:rsidP="00591549">
      <w:pPr>
        <w:rPr>
          <w:color w:val="000000"/>
        </w:rPr>
      </w:pPr>
      <w:r w:rsidRPr="000B1DE9">
        <w:rPr>
          <w:b/>
          <w:bCs/>
          <w:color w:val="000000"/>
        </w:rPr>
        <w:t>Актуальность проблемы</w:t>
      </w:r>
    </w:p>
    <w:p w:rsidR="00591549" w:rsidRPr="000B1DE9" w:rsidRDefault="00591549" w:rsidP="00591549">
      <w:pPr>
        <w:rPr>
          <w:color w:val="000000"/>
        </w:rPr>
      </w:pPr>
      <w:r w:rsidRPr="000B1DE9">
        <w:rPr>
          <w:color w:val="000000"/>
        </w:rPr>
        <w:t>Чем дальше двигается прогресс, тем беспечнее люди относятся к своему здоровью. Конечно, мы научились использовать возможности своего организма, но в то же время забыли о чувстве меры. Истощая свои жизненные ресурсы, мы не задумываемся о последствиях. В древности люди жили по своим «внутренним часам». Сейчас же, в погоне за успехом, люди могут нанести непоправимый вред своему здоровью, несмотря на лучшие условия для жизни.</w:t>
      </w:r>
    </w:p>
    <w:p w:rsidR="00591549" w:rsidRDefault="00591549" w:rsidP="00591549"/>
    <w:p w:rsidR="00591549" w:rsidRDefault="00591549" w:rsidP="00591549"/>
    <w:p w:rsidR="00A55665" w:rsidRPr="005F320E" w:rsidRDefault="00591549" w:rsidP="00A55665">
      <w:pPr>
        <w:shd w:val="clear" w:color="auto" w:fill="FFFFFF"/>
        <w:spacing w:after="150"/>
        <w:ind w:firstLine="360"/>
        <w:jc w:val="both"/>
      </w:pPr>
      <w:r w:rsidRPr="00175C7C">
        <w:rPr>
          <w:b/>
        </w:rPr>
        <w:t>Цель:</w:t>
      </w:r>
      <w:r>
        <w:t xml:space="preserve"> выявить влияние биоритмов и </w:t>
      </w:r>
      <w:proofErr w:type="spellStart"/>
      <w:r>
        <w:t>хронотипа</w:t>
      </w:r>
      <w:proofErr w:type="spellEnd"/>
      <w:r>
        <w:t xml:space="preserve"> на работоспособность и интеллектуальную активность  учащихся.</w:t>
      </w:r>
      <w:r w:rsidR="00A55665" w:rsidRPr="00A55665">
        <w:rPr>
          <w:i/>
          <w:iCs/>
        </w:rPr>
        <w:t xml:space="preserve"> </w:t>
      </w:r>
      <w:r w:rsidR="00A55665">
        <w:rPr>
          <w:i/>
          <w:iCs/>
        </w:rPr>
        <w:t xml:space="preserve"> </w:t>
      </w:r>
    </w:p>
    <w:p w:rsidR="00A55665" w:rsidRPr="00175C7C" w:rsidRDefault="00A55665" w:rsidP="00A55665">
      <w:pPr>
        <w:shd w:val="clear" w:color="auto" w:fill="FFFFFF"/>
        <w:spacing w:after="150"/>
        <w:ind w:firstLine="360"/>
        <w:jc w:val="both"/>
        <w:rPr>
          <w:b/>
        </w:rPr>
      </w:pPr>
      <w:r w:rsidRPr="00175C7C">
        <w:rPr>
          <w:b/>
          <w:i/>
          <w:iCs/>
        </w:rPr>
        <w:t>Задачи:</w:t>
      </w:r>
    </w:p>
    <w:p w:rsidR="00A55665" w:rsidRPr="005F320E" w:rsidRDefault="00A55665" w:rsidP="00A55665">
      <w:pPr>
        <w:shd w:val="clear" w:color="auto" w:fill="FFFFFF"/>
        <w:spacing w:after="150"/>
        <w:ind w:firstLine="360"/>
        <w:jc w:val="both"/>
      </w:pPr>
      <w:r w:rsidRPr="005F320E">
        <w:t>1. Получить представление о видах биоритмов и их влиянии на работоспособность человека, изучив литературу по данной проблеме.</w:t>
      </w:r>
    </w:p>
    <w:p w:rsidR="00A55665" w:rsidRPr="005F320E" w:rsidRDefault="00A55665" w:rsidP="00A55665">
      <w:pPr>
        <w:shd w:val="clear" w:color="auto" w:fill="FFFFFF"/>
        <w:spacing w:after="150"/>
        <w:ind w:firstLine="360"/>
        <w:jc w:val="both"/>
      </w:pPr>
      <w:r w:rsidRPr="005F320E">
        <w:lastRenderedPageBreak/>
        <w:t>2. Изучить особенности индивидуальных биоритмов учащихся, определить их хронобиологический тип.</w:t>
      </w:r>
    </w:p>
    <w:p w:rsidR="00A55665" w:rsidRPr="005F320E" w:rsidRDefault="00A55665" w:rsidP="00A55665">
      <w:pPr>
        <w:shd w:val="clear" w:color="auto" w:fill="FFFFFF"/>
        <w:spacing w:after="150"/>
        <w:ind w:firstLine="360"/>
        <w:jc w:val="both"/>
      </w:pPr>
      <w:r w:rsidRPr="005F320E">
        <w:t>3. Выявить влияние суточных биоритмов на умственную активность и успеваемость учащихся.</w:t>
      </w:r>
    </w:p>
    <w:p w:rsidR="00A55665" w:rsidRPr="005F320E" w:rsidRDefault="00A55665" w:rsidP="00A55665">
      <w:pPr>
        <w:shd w:val="clear" w:color="auto" w:fill="FFFFFF"/>
        <w:spacing w:after="150"/>
        <w:ind w:firstLine="360"/>
        <w:jc w:val="both"/>
      </w:pPr>
      <w:r w:rsidRPr="005F320E">
        <w:t>4. Помочь присмотреться учащимся к своему организму, узнать работу биологических часов и следовать им, чтобы наметить индивидуальную программу действий для лучших успехов в учебе.</w:t>
      </w:r>
    </w:p>
    <w:p w:rsidR="00A55665" w:rsidRPr="005F320E" w:rsidRDefault="00A55665" w:rsidP="00A55665">
      <w:pPr>
        <w:shd w:val="clear" w:color="auto" w:fill="FFFFFF"/>
        <w:spacing w:after="150"/>
        <w:ind w:firstLine="360"/>
        <w:jc w:val="both"/>
      </w:pPr>
      <w:r w:rsidRPr="00175C7C">
        <w:rPr>
          <w:b/>
          <w:i/>
          <w:iCs/>
        </w:rPr>
        <w:t>Гипотеза:</w:t>
      </w:r>
      <w:r w:rsidRPr="005F320E">
        <w:t> если знать собственные биоритмы, то можно скорректировать режим работы в течение дня так, чтобы достичь наилучших результатов.</w:t>
      </w:r>
    </w:p>
    <w:p w:rsidR="00A55665" w:rsidRPr="005F320E" w:rsidRDefault="00A55665" w:rsidP="00A55665">
      <w:pPr>
        <w:shd w:val="clear" w:color="auto" w:fill="FFFFFF"/>
        <w:spacing w:after="150"/>
        <w:ind w:firstLine="360"/>
        <w:jc w:val="both"/>
      </w:pPr>
      <w:r w:rsidRPr="00175C7C">
        <w:rPr>
          <w:b/>
          <w:i/>
          <w:iCs/>
        </w:rPr>
        <w:t>Объект исследования</w:t>
      </w:r>
      <w:r w:rsidRPr="005F320E">
        <w:t>: учащиеся с различными типами суточных биоритмов.</w:t>
      </w:r>
    </w:p>
    <w:p w:rsidR="00A55665" w:rsidRPr="005F320E" w:rsidRDefault="00A55665" w:rsidP="00A55665">
      <w:pPr>
        <w:shd w:val="clear" w:color="auto" w:fill="FFFFFF"/>
        <w:spacing w:after="150"/>
        <w:ind w:firstLine="360"/>
        <w:jc w:val="both"/>
      </w:pPr>
      <w:r w:rsidRPr="005F320E">
        <w:rPr>
          <w:i/>
          <w:iCs/>
        </w:rPr>
        <w:t>Предмет исследования</w:t>
      </w:r>
      <w:r w:rsidRPr="005F320E">
        <w:t>: особенности влияния типов суточных биоритмов на умственную работоспособность учащихся.</w:t>
      </w:r>
    </w:p>
    <w:p w:rsidR="00A55665" w:rsidRDefault="00A55665" w:rsidP="00A55665">
      <w:pPr>
        <w:shd w:val="clear" w:color="auto" w:fill="FFFFFF"/>
        <w:spacing w:after="150"/>
        <w:ind w:firstLine="360"/>
        <w:jc w:val="both"/>
      </w:pPr>
      <w:r w:rsidRPr="005F320E">
        <w:t>Согласно поставленным задачам во время работы использовались такие теоретические методы, как анализ и синтез, диагностические (анкетирование, беседа, тестирование), экспериментальные и математико-статистические методы обработки результатов</w:t>
      </w:r>
    </w:p>
    <w:p w:rsidR="00A01AC4" w:rsidRPr="002C0DD4" w:rsidRDefault="00A01AC4" w:rsidP="00A55665">
      <w:pPr>
        <w:shd w:val="clear" w:color="auto" w:fill="FFFFFF"/>
        <w:spacing w:after="150"/>
        <w:ind w:firstLine="360"/>
        <w:jc w:val="both"/>
        <w:rPr>
          <w:b/>
        </w:rPr>
      </w:pPr>
      <w:r w:rsidRPr="002C0DD4">
        <w:rPr>
          <w:b/>
        </w:rPr>
        <w:t>Основная часть</w:t>
      </w:r>
    </w:p>
    <w:p w:rsidR="000F6016" w:rsidRDefault="000F6016" w:rsidP="000F6016">
      <w:pPr>
        <w:rPr>
          <w:b/>
        </w:rPr>
      </w:pPr>
      <w:r w:rsidRPr="000F6016">
        <w:rPr>
          <w:b/>
        </w:rPr>
        <w:t>Биологические ритмы</w:t>
      </w:r>
      <w:r>
        <w:t xml:space="preserve"> - периодически повторяющиеся изменения интенсивности и характера биологических процессов и явлений.</w:t>
      </w:r>
    </w:p>
    <w:p w:rsidR="000F6016" w:rsidRPr="000B1DE9" w:rsidRDefault="000F6016" w:rsidP="000F6016">
      <w:pPr>
        <w:rPr>
          <w:color w:val="000000"/>
        </w:rPr>
      </w:pPr>
      <w:r w:rsidRPr="000B1DE9">
        <w:rPr>
          <w:b/>
          <w:bCs/>
          <w:color w:val="000000"/>
        </w:rPr>
        <w:t>Открытие биоритмов</w:t>
      </w:r>
    </w:p>
    <w:p w:rsidR="000F6016" w:rsidRPr="000B1DE9" w:rsidRDefault="000F6016" w:rsidP="000F6016">
      <w:pPr>
        <w:rPr>
          <w:color w:val="000000"/>
        </w:rPr>
      </w:pPr>
      <w:r w:rsidRPr="000B1DE9">
        <w:rPr>
          <w:color w:val="000000"/>
        </w:rPr>
        <w:t>О существовании биологических ритмов людям известно с древних времен. Уже в «Ветхом Завете» даны указания о правильном образе жизни, питании, чередовании фаз активности и отдыха. О том же писали ученые древности: Гиппократ, Авиценна и другие.</w:t>
      </w:r>
    </w:p>
    <w:p w:rsidR="000F6016" w:rsidRPr="000B1DE9" w:rsidRDefault="000F6016" w:rsidP="000F6016">
      <w:pPr>
        <w:rPr>
          <w:color w:val="000000"/>
        </w:rPr>
      </w:pPr>
      <w:r w:rsidRPr="000B1DE9">
        <w:rPr>
          <w:color w:val="000000"/>
        </w:rPr>
        <w:t xml:space="preserve">Основателем хронобиологии — науки о биоритмах, принято считать немецкого врача Христофора Вильяма </w:t>
      </w:r>
      <w:proofErr w:type="spellStart"/>
      <w:r w:rsidRPr="000B1DE9">
        <w:rPr>
          <w:color w:val="000000"/>
        </w:rPr>
        <w:t>Гуфелянда</w:t>
      </w:r>
      <w:proofErr w:type="spellEnd"/>
      <w:r w:rsidRPr="000B1DE9">
        <w:rPr>
          <w:color w:val="000000"/>
        </w:rPr>
        <w:t>, который в 1797 году обратил внимание коллег на универсальность ритмических процессов в биологии: каждый день жизнь повторяется в определенных ритмах, а суточный цикл, связанный с вращением Земли вокруг своей оси регулирует жизнедеятельность всего живого, включая организм человека.</w:t>
      </w:r>
    </w:p>
    <w:p w:rsidR="000F6016" w:rsidRPr="000B1DE9" w:rsidRDefault="000F6016" w:rsidP="000F6016">
      <w:pPr>
        <w:rPr>
          <w:color w:val="000000"/>
        </w:rPr>
      </w:pPr>
      <w:r w:rsidRPr="000B1DE9">
        <w:rPr>
          <w:color w:val="000000"/>
        </w:rPr>
        <w:t>Первые серьезные научные исследования в этой области начали проводиться в начале XX века, в том числе российскими учеными И. П. Павловым, В. В. Вернадским, А. Л. Чижевским и другими.</w:t>
      </w:r>
    </w:p>
    <w:p w:rsidR="000F6016" w:rsidRDefault="000F6016" w:rsidP="000F6016">
      <w:pPr>
        <w:rPr>
          <w:b/>
        </w:rPr>
      </w:pPr>
    </w:p>
    <w:p w:rsidR="000F6016" w:rsidRDefault="000F6016" w:rsidP="000F6016">
      <w:r w:rsidRPr="000F6016">
        <w:rPr>
          <w:b/>
        </w:rPr>
        <w:t>Классификация биоритмов. Классификация  биоритмов  основывается на длине их периода</w:t>
      </w:r>
      <w:r>
        <w:t>.</w:t>
      </w:r>
    </w:p>
    <w:p w:rsidR="00591549" w:rsidRDefault="00591549" w:rsidP="00591549"/>
    <w:p w:rsidR="00591549" w:rsidRPr="000F6016" w:rsidRDefault="00591549">
      <w:pPr>
        <w:rPr>
          <w:b/>
        </w:rPr>
      </w:pPr>
    </w:p>
    <w:p w:rsidR="000F6016" w:rsidRDefault="00A55665" w:rsidP="000F6016">
      <w:r w:rsidRPr="000F6016">
        <w:rPr>
          <w:rFonts w:ascii="playfair_displayregular" w:hAnsi="playfair_displayregular"/>
          <w:b/>
          <w:color w:val="000000"/>
          <w:sz w:val="30"/>
          <w:szCs w:val="30"/>
        </w:rPr>
        <w:t xml:space="preserve"> </w:t>
      </w:r>
      <w:r w:rsidR="000F6016" w:rsidRPr="000F6016">
        <w:rPr>
          <w:b/>
        </w:rPr>
        <w:t>Ученые выделяют пять основных классов ритмов</w:t>
      </w:r>
      <w:r w:rsidR="000F6016">
        <w:t>:</w:t>
      </w:r>
    </w:p>
    <w:p w:rsidR="000F6016" w:rsidRDefault="000F6016" w:rsidP="000F6016">
      <w:r>
        <w:t>1. Ритмы высокой частоты: от доли секунды до 30 мин (ритмы протекают на молекулярном уровне, проявляются на ЭЭГ, ЭКГ, регистрируются при дыхании, перистальтике кишечника и др.).</w:t>
      </w:r>
    </w:p>
    <w:p w:rsidR="000F6016" w:rsidRDefault="000F6016" w:rsidP="000F6016">
      <w:r>
        <w:t xml:space="preserve">2. Ритмы средней частоты (от 30 мин до 28 ч, включая </w:t>
      </w:r>
      <w:proofErr w:type="spellStart"/>
      <w:r>
        <w:t>ультрадианные</w:t>
      </w:r>
      <w:proofErr w:type="spellEnd"/>
      <w:r>
        <w:t xml:space="preserve"> и циркадные продолжительностью до 20 ч и 20 - 23 ч соответственно).</w:t>
      </w:r>
    </w:p>
    <w:p w:rsidR="000F6016" w:rsidRDefault="000F6016" w:rsidP="000F6016">
      <w:r>
        <w:t xml:space="preserve">3. </w:t>
      </w:r>
      <w:proofErr w:type="spellStart"/>
      <w:r>
        <w:t>Мезоритмы</w:t>
      </w:r>
      <w:proofErr w:type="spellEnd"/>
      <w:r>
        <w:t xml:space="preserve"> (</w:t>
      </w:r>
      <w:proofErr w:type="spellStart"/>
      <w:r>
        <w:t>инфрадианные</w:t>
      </w:r>
      <w:proofErr w:type="spellEnd"/>
      <w:r>
        <w:t xml:space="preserve"> и </w:t>
      </w:r>
      <w:proofErr w:type="spellStart"/>
      <w:r>
        <w:t>циркасептанные</w:t>
      </w:r>
      <w:proofErr w:type="spellEnd"/>
      <w:r>
        <w:t xml:space="preserve"> около 7 суток продолжительностью 28 ч и 6 дней соответственно).</w:t>
      </w:r>
    </w:p>
    <w:p w:rsidR="000F6016" w:rsidRDefault="000F6016" w:rsidP="000F6016">
      <w:r>
        <w:t xml:space="preserve">4. </w:t>
      </w:r>
      <w:proofErr w:type="spellStart"/>
      <w:r>
        <w:t>Макроритмы</w:t>
      </w:r>
      <w:proofErr w:type="spellEnd"/>
      <w:r>
        <w:t xml:space="preserve"> с периодом от 20 дней до 1 года.</w:t>
      </w:r>
    </w:p>
    <w:p w:rsidR="000F6016" w:rsidRDefault="000F6016" w:rsidP="000F6016">
      <w:r>
        <w:t xml:space="preserve">5. </w:t>
      </w:r>
      <w:proofErr w:type="spellStart"/>
      <w:r>
        <w:t>Метаритмы</w:t>
      </w:r>
      <w:proofErr w:type="spellEnd"/>
      <w:r>
        <w:t xml:space="preserve"> с периодом 10 лет и более. [3, с.42-43]</w:t>
      </w:r>
    </w:p>
    <w:p w:rsidR="000F6016" w:rsidRDefault="000F6016" w:rsidP="000F6016">
      <w:r>
        <w:rPr>
          <w:noProof/>
        </w:rPr>
        <w:lastRenderedPageBreak/>
        <w:drawing>
          <wp:inline distT="0" distB="0" distL="0" distR="0" wp14:anchorId="5C816257" wp14:editId="6AA69D23">
            <wp:extent cx="5930900" cy="3092450"/>
            <wp:effectExtent l="0" t="0" r="0" b="0"/>
            <wp:docPr id="3" name="Рисунок 3" descr="http://doc4web.ru/uploads/files/64/64801/hello_html_m258e12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4web.ru/uploads/files/64/64801/hello_html_m258e12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016" w:rsidRPr="003E15FB" w:rsidRDefault="000F6016" w:rsidP="000F6016">
      <w:pPr>
        <w:rPr>
          <w:b/>
        </w:rPr>
      </w:pPr>
      <w:r w:rsidRPr="003E15FB">
        <w:rPr>
          <w:b/>
        </w:rPr>
        <w:t>Суточные биоритмы</w:t>
      </w:r>
    </w:p>
    <w:p w:rsidR="000F6016" w:rsidRDefault="000F6016" w:rsidP="000F6016">
      <w:r>
        <w:t>Смена дня и ночи, времени года приводит к тому, что органы человека также ритмично изменяют свою активность. Самочувствие человека во многом зависит от того, насколько режим труда и отдыха соответствует его индивидуальным биоритмам. Активизация органов подчиняется внутренним биологическим часам. При энергетическом возбуждении организма происходит взаимодействие главных органов, подстройка их друг под друга, и под изменения окружающей среды. Ниже приводится время максимальной активности человека в его суточном биоритме:</w:t>
      </w:r>
    </w:p>
    <w:p w:rsidR="000F6016" w:rsidRDefault="000F6016" w:rsidP="000F6016">
      <w:r>
        <w:t>печень - с 1 до 3 часов ночи;</w:t>
      </w:r>
    </w:p>
    <w:p w:rsidR="000F6016" w:rsidRDefault="000F6016" w:rsidP="000F6016">
      <w:r>
        <w:t>легкие - с 3 до 5 часов утра;</w:t>
      </w:r>
    </w:p>
    <w:p w:rsidR="000F6016" w:rsidRDefault="000F6016" w:rsidP="000F6016">
      <w:r>
        <w:t>толстая кишка - с 5 до 7 часов утра;</w:t>
      </w:r>
    </w:p>
    <w:p w:rsidR="000F6016" w:rsidRDefault="000F6016" w:rsidP="000F6016">
      <w:r>
        <w:t>желудок - с 7 до 9 часов утра;</w:t>
      </w:r>
    </w:p>
    <w:p w:rsidR="000F6016" w:rsidRDefault="000F6016" w:rsidP="000F6016">
      <w:r>
        <w:t>селезенка и поджелудочная железа - с 9 до 11 часов утра;</w:t>
      </w:r>
    </w:p>
    <w:p w:rsidR="000F6016" w:rsidRDefault="000F6016" w:rsidP="000F6016">
      <w:r>
        <w:t>сердце - с 11 до 13 часов дня;</w:t>
      </w:r>
    </w:p>
    <w:p w:rsidR="000F6016" w:rsidRDefault="000F6016" w:rsidP="000F6016">
      <w:r>
        <w:t>тонкая кишка - с 13 до 15 часов дня;</w:t>
      </w:r>
    </w:p>
    <w:p w:rsidR="000F6016" w:rsidRDefault="000F6016" w:rsidP="000F6016">
      <w:r>
        <w:t>мочевой пузырь - с 15 до 17 часов дня;</w:t>
      </w:r>
    </w:p>
    <w:p w:rsidR="000F6016" w:rsidRDefault="000F6016" w:rsidP="000F6016">
      <w:r>
        <w:t>почки - с 17 до 19 часов вечера;</w:t>
      </w:r>
    </w:p>
    <w:p w:rsidR="000F6016" w:rsidRDefault="000F6016" w:rsidP="000F6016">
      <w:r>
        <w:t>органы кровообращения, половые органы - с 19 до 21 часов вечера;</w:t>
      </w:r>
    </w:p>
    <w:p w:rsidR="000F6016" w:rsidRDefault="000F6016" w:rsidP="000F6016">
      <w:r>
        <w:t>органы теплообразования - с 21 до 23 часов ночи;</w:t>
      </w:r>
    </w:p>
    <w:p w:rsidR="000F6016" w:rsidRPr="00E027C3" w:rsidRDefault="000F6016" w:rsidP="000F6016">
      <w:pPr>
        <w:rPr>
          <w:lang w:val="tt-RU"/>
        </w:rPr>
      </w:pPr>
      <w:r>
        <w:t>желчный пузырь -</w:t>
      </w:r>
      <w:r w:rsidR="00E027C3">
        <w:t xml:space="preserve"> с 23 до 1 часа ночи. </w:t>
      </w:r>
    </w:p>
    <w:p w:rsidR="000F6016" w:rsidRDefault="000F6016" w:rsidP="000F6016"/>
    <w:p w:rsidR="000F6016" w:rsidRDefault="000F6016" w:rsidP="000F6016">
      <w:r>
        <w:t>«</w:t>
      </w:r>
      <w:r w:rsidRPr="003E15FB">
        <w:rPr>
          <w:b/>
        </w:rPr>
        <w:t>Совы» и «Жаворонки»</w:t>
      </w:r>
    </w:p>
    <w:p w:rsidR="000F6016" w:rsidRDefault="000F6016" w:rsidP="000F6016">
      <w:r>
        <w:t>Многие родители знают, как тяжело поднимать ребенка с постели в ранние утренние часы. А вечером его не легче уложить спать - в это время он наиболее активен. Однако есть дети, которые любят рано вставать и охотно укладываются спать. Подобные различия сохраняются на всю жизнь. В чем их причины?</w:t>
      </w:r>
    </w:p>
    <w:p w:rsidR="000F6016" w:rsidRDefault="000F6016" w:rsidP="000F6016">
      <w:r>
        <w:t xml:space="preserve">Ученые выявили, что по различному и всегда индивидуальному расположению пиков биоритмов люди делятся на </w:t>
      </w:r>
      <w:r w:rsidRPr="003E15FB">
        <w:rPr>
          <w:b/>
        </w:rPr>
        <w:t xml:space="preserve">три основные </w:t>
      </w:r>
      <w:proofErr w:type="spellStart"/>
      <w:r w:rsidRPr="003E15FB">
        <w:rPr>
          <w:b/>
        </w:rPr>
        <w:t>хронотипа</w:t>
      </w:r>
      <w:proofErr w:type="spellEnd"/>
      <w:r w:rsidRPr="003E15FB">
        <w:rPr>
          <w:b/>
        </w:rPr>
        <w:t xml:space="preserve"> - «жаворонки» (утренние), «голуби» (дневные) и «совы» (вечерние). </w:t>
      </w:r>
      <w:r>
        <w:t>Их различия проявляются в функциональных возможностях организма в те или иные часы суток. «Жаворонки» в утренние часы имеют четко выраженную синхронизацию работоспособности. У «сов» же в утренние часы отмечено повышенное напряжение функций центральных регуляторных систем. Статистически доказано, например, что в утренние часы «совы» делают в полтора раза больше ошибок при чтении и письме, чем «жаворонки».</w:t>
      </w:r>
    </w:p>
    <w:p w:rsidR="000F6016" w:rsidRDefault="000F6016" w:rsidP="000F6016">
      <w:r>
        <w:lastRenderedPageBreak/>
        <w:t xml:space="preserve">"Жаворонки" просыпаются рано, чувствуют себя бодрыми и работоспособными в первой половине дня. Вечером у них появляется </w:t>
      </w:r>
      <w:proofErr w:type="gramStart"/>
      <w:r>
        <w:t>сонливость</w:t>
      </w:r>
      <w:proofErr w:type="gramEnd"/>
      <w:r>
        <w:t xml:space="preserve"> и они рано ложатся спать. "Совы" засыпают поздно ночью, встают поздно утром и работоспособны, бывают во второй половине дня. Половина людей – </w:t>
      </w:r>
      <w:proofErr w:type="spellStart"/>
      <w:r>
        <w:t>аритмики</w:t>
      </w:r>
      <w:proofErr w:type="spellEnd"/>
      <w:r>
        <w:t xml:space="preserve"> - "голуби" приспосабливаются и к утреннему и вечернему режиму труда.</w:t>
      </w:r>
    </w:p>
    <w:p w:rsidR="000F6016" w:rsidRPr="003E15FB" w:rsidRDefault="000F6016" w:rsidP="000F6016">
      <w:pPr>
        <w:rPr>
          <w:b/>
        </w:rPr>
      </w:pPr>
      <w:r w:rsidRPr="003E15FB">
        <w:rPr>
          <w:b/>
        </w:rPr>
        <w:t>Недельные ритмы</w:t>
      </w:r>
    </w:p>
    <w:p w:rsidR="000F6016" w:rsidRDefault="000F6016" w:rsidP="000F6016">
      <w:r>
        <w:t>В недельных ритмах выражен социальный компонент - недельный ритм работы и отдыха, в соответствии с которым изменяются функциональные отправления нашего организма. Динамика работоспособности испытывает влияние недельного ритма: в понедельник происходит врабатываемость после выходных дней, максимум работоспособности наблюдается в середине недели, а к пятнице уже накапливается усталость, утомление и работоспособность падает.</w:t>
      </w:r>
    </w:p>
    <w:p w:rsidR="000F6016" w:rsidRDefault="000F6016" w:rsidP="000F6016">
      <w:r>
        <w:t xml:space="preserve">Недельному биоритму подвержены не только физиологические, но и психические процессы, а точнее целостное протекание тех и других. Вот почему особенно удачным распорядком оказывается тот, когда попеременно усиливается то физическая, то интеллектуальная активность человека. В </w:t>
      </w:r>
      <w:r w:rsidRPr="003E15FB">
        <w:rPr>
          <w:b/>
        </w:rPr>
        <w:t>воскресенье (день Солнца</w:t>
      </w:r>
      <w:r>
        <w:t>) жизненные силы организма проявляются активней, чем в другие дни.</w:t>
      </w:r>
    </w:p>
    <w:p w:rsidR="000F6016" w:rsidRDefault="000F6016" w:rsidP="000F6016">
      <w:r>
        <w:t xml:space="preserve">В </w:t>
      </w:r>
      <w:r w:rsidRPr="003E15FB">
        <w:rPr>
          <w:b/>
        </w:rPr>
        <w:t>понедельник (день Луны)</w:t>
      </w:r>
      <w:r>
        <w:t xml:space="preserve"> повышается </w:t>
      </w:r>
      <w:proofErr w:type="spellStart"/>
      <w:r>
        <w:t>реагентность</w:t>
      </w:r>
      <w:proofErr w:type="spellEnd"/>
      <w:r>
        <w:t>, труднее собраться, сосредоточиться.</w:t>
      </w:r>
    </w:p>
    <w:p w:rsidR="000F6016" w:rsidRDefault="000F6016" w:rsidP="000F6016">
      <w:r w:rsidRPr="003E15FB">
        <w:rPr>
          <w:b/>
        </w:rPr>
        <w:t>Вторник (день Марса),</w:t>
      </w:r>
      <w:r>
        <w:t xml:space="preserve"> наоборот, отличается повышением возбудимости.</w:t>
      </w:r>
    </w:p>
    <w:p w:rsidR="000F6016" w:rsidRDefault="000F6016" w:rsidP="000F6016">
      <w:r>
        <w:t xml:space="preserve">В </w:t>
      </w:r>
      <w:r w:rsidRPr="003E15FB">
        <w:rPr>
          <w:b/>
        </w:rPr>
        <w:t>среду (день Меркурия</w:t>
      </w:r>
      <w:r>
        <w:t>) усиливается деятельность нервной системы, повышается восприимчивость, активность мышления.</w:t>
      </w:r>
    </w:p>
    <w:p w:rsidR="000F6016" w:rsidRDefault="000F6016" w:rsidP="000F6016">
      <w:r>
        <w:t xml:space="preserve">В </w:t>
      </w:r>
      <w:r w:rsidRPr="003E15FB">
        <w:rPr>
          <w:b/>
        </w:rPr>
        <w:t>четверг (день Юпитера</w:t>
      </w:r>
      <w:r>
        <w:t>) выше общительность, контактность.</w:t>
      </w:r>
    </w:p>
    <w:p w:rsidR="000F6016" w:rsidRDefault="000F6016" w:rsidP="000F6016">
      <w:r w:rsidRPr="003E15FB">
        <w:rPr>
          <w:b/>
        </w:rPr>
        <w:t>Пятница (день Венеры)</w:t>
      </w:r>
      <w:r>
        <w:t xml:space="preserve"> день повышенной эмоциональной активности, более тонкой чувствительности.</w:t>
      </w:r>
    </w:p>
    <w:p w:rsidR="000F6016" w:rsidRDefault="000F6016" w:rsidP="000F6016">
      <w:r w:rsidRPr="003E15FB">
        <w:rPr>
          <w:b/>
        </w:rPr>
        <w:t>Суббота (день Сатурна</w:t>
      </w:r>
      <w:r>
        <w:t>) понижает коммуникабельность, дает психический спад, но и повышает сосредоточенность, это день нового накопления сил.</w:t>
      </w:r>
    </w:p>
    <w:p w:rsidR="000F6016" w:rsidRDefault="000F6016" w:rsidP="000F6016">
      <w:r>
        <w:t>Конечно, нельзя жить строго по расписанию, но учитывать особенности каждого дня и, сообразуясь с этим, контролировать себя вполне возможно. Распределяя рабочую нагрузку, учитывайте следующее:</w:t>
      </w:r>
    </w:p>
    <w:p w:rsidR="000F6016" w:rsidRDefault="000F6016" w:rsidP="000F6016">
      <w:r>
        <w:t>а) не планируйте большую нагрузку в понедельник. Понедельник – день конфликтов, инфарктов и инсультов.</w:t>
      </w:r>
    </w:p>
    <w:p w:rsidR="000F6016" w:rsidRDefault="000F6016" w:rsidP="000F6016">
      <w:r>
        <w:t>б) дни активных действий – вторник, среда, четверг;</w:t>
      </w:r>
    </w:p>
    <w:p w:rsidR="000F6016" w:rsidRDefault="000F6016" w:rsidP="000F6016">
      <w:r>
        <w:t>в) пятница – день спокойной работы, не требующей нагрузки и напряжения. [3, с.42]</w:t>
      </w:r>
    </w:p>
    <w:p w:rsidR="000F6016" w:rsidRPr="003E15FB" w:rsidRDefault="000F6016" w:rsidP="000F6016">
      <w:pPr>
        <w:rPr>
          <w:b/>
        </w:rPr>
      </w:pPr>
      <w:r w:rsidRPr="003E15FB">
        <w:rPr>
          <w:b/>
        </w:rPr>
        <w:t>Месячные ритмы</w:t>
      </w:r>
    </w:p>
    <w:p w:rsidR="000F6016" w:rsidRDefault="000F6016" w:rsidP="000F6016">
      <w:r>
        <w:t xml:space="preserve">Месячный ритм в отличие от </w:t>
      </w:r>
      <w:proofErr w:type="gramStart"/>
      <w:r>
        <w:t>недельного</w:t>
      </w:r>
      <w:proofErr w:type="gramEnd"/>
      <w:r>
        <w:t xml:space="preserve"> существует объективно в окружающей нас природе. Это так называемый сидерический месяц - 27 1/3 дня - период вращения Луны вокруг Земли и 29 1/2 дня - синодический месяц - время от одного новолуния до другого. Мы хорошо знаем, что основное действие Луны на Землю связано с взаимодействием их масс (закон всемирного тяготения), проявляющихся в виде приливов и отливов в реках и морях, а так же с экранированием Земли Луной от электромагнитного излучения солнца или дополнительным потоком в виде отраженного света.</w:t>
      </w:r>
    </w:p>
    <w:p w:rsidR="000F6016" w:rsidRPr="003E15FB" w:rsidRDefault="000F6016" w:rsidP="000F6016">
      <w:pPr>
        <w:rPr>
          <w:b/>
        </w:rPr>
      </w:pPr>
    </w:p>
    <w:p w:rsidR="000F6016" w:rsidRPr="003E15FB" w:rsidRDefault="000F6016" w:rsidP="000F6016">
      <w:pPr>
        <w:rPr>
          <w:b/>
        </w:rPr>
      </w:pPr>
      <w:r w:rsidRPr="003E15FB">
        <w:rPr>
          <w:b/>
        </w:rPr>
        <w:t>Годичные ритмы</w:t>
      </w:r>
    </w:p>
    <w:p w:rsidR="000F6016" w:rsidRDefault="000F6016" w:rsidP="000F6016">
      <w:r>
        <w:t xml:space="preserve">В другую очень важную группу биологических ритмов, имеющих огромное значение для высших и низших организмов, входят сезонные и годичные ритмы, обусловленные вращением Земли вокруг Солнца. Сезонные изменения растительного покрова Земли, миграция птиц, зимняя спячка ряда видов животных - это примеры ритмов с годичным периодом. Сезонные колебания жизненных функций характерны и для человека. Так, в регионах с сезонными контрастами климата интенсивность обмена веществ выше зимой, чем летом. Холод является стимулятором функции щитовидной железы. Артериальное давление, количество эритроцитов, гемоглобина обычно ниже в жаркое время года. </w:t>
      </w:r>
      <w:r>
        <w:lastRenderedPageBreak/>
        <w:t>Весной и летом у большинства людей работоспособность выше, чем зимой. Хорошо известно волнообразное течение многих заболеваний, при котором периоды обострения сменяются длительными ремиссиями, так, туберкулез чаще обостряется весной, а язвенная болезнь желудка и двенадцатиперстной кишки - весной и осенью.</w:t>
      </w:r>
    </w:p>
    <w:p w:rsidR="000F6016" w:rsidRDefault="002C0DD4" w:rsidP="000F6016">
      <w:r>
        <w:t xml:space="preserve"> </w:t>
      </w:r>
    </w:p>
    <w:p w:rsidR="000F6016" w:rsidRDefault="000F6016" w:rsidP="000F6016"/>
    <w:p w:rsidR="000F6016" w:rsidRDefault="000F6016" w:rsidP="000F6016">
      <w:r>
        <w:t xml:space="preserve"> Внешняя и внутренняя регуляция  биоритмов. </w:t>
      </w:r>
    </w:p>
    <w:p w:rsidR="00BC1238" w:rsidRDefault="000F6016" w:rsidP="00BC1238">
      <w:pPr>
        <w:spacing w:line="390" w:lineRule="atLeast"/>
      </w:pPr>
      <w:r>
        <w:t xml:space="preserve"> Для нормального функционирования организма необходим, чтобы каждая функция осуществлялась ритмично в соответствии с меняющимися на протяжени</w:t>
      </w:r>
      <w:proofErr w:type="gramStart"/>
      <w:r>
        <w:t>е</w:t>
      </w:r>
      <w:proofErr w:type="gramEnd"/>
      <w:r>
        <w:t xml:space="preserve"> разных циклов состояния организма. Нужно, чтобы все  биоритмы  были определенным образом согласованны между собой (синхронизированы). Только в этом случае обеспечивается оптимальный уровень здоровья и наилучшие адаптационные возможности. Если по какой-то причине согласованность функций нарушается, - наступает рассогласование (десинхронизация)  биоритмов</w:t>
      </w:r>
      <w:proofErr w:type="gramStart"/>
      <w:r>
        <w:t xml:space="preserve"> ,</w:t>
      </w:r>
      <w:proofErr w:type="gramEnd"/>
      <w:r>
        <w:t xml:space="preserve"> или </w:t>
      </w:r>
      <w:proofErr w:type="spellStart"/>
      <w:r w:rsidRPr="00175C7C">
        <w:rPr>
          <w:b/>
        </w:rPr>
        <w:t>десинхроноз</w:t>
      </w:r>
      <w:proofErr w:type="spellEnd"/>
      <w:r w:rsidRPr="00175C7C">
        <w:rPr>
          <w:b/>
        </w:rPr>
        <w:t>.</w:t>
      </w:r>
    </w:p>
    <w:p w:rsidR="00BC1238" w:rsidRPr="009C793B" w:rsidRDefault="00BC1238" w:rsidP="00BC1238">
      <w:pPr>
        <w:contextualSpacing/>
        <w:rPr>
          <w:rFonts w:ascii="playfair_displayregular" w:hAnsi="playfair_displayregular"/>
          <w:color w:val="000000"/>
        </w:rPr>
      </w:pPr>
      <w:r>
        <w:t xml:space="preserve"> </w:t>
      </w:r>
      <w:proofErr w:type="spellStart"/>
      <w:r w:rsidRPr="009C793B">
        <w:rPr>
          <w:rFonts w:ascii="playfair_displayregular" w:hAnsi="playfair_displayregular"/>
          <w:color w:val="000000"/>
          <w:u w:val="single"/>
        </w:rPr>
        <w:t>Десинхроноз</w:t>
      </w:r>
      <w:proofErr w:type="spellEnd"/>
      <w:r w:rsidRPr="009C793B">
        <w:rPr>
          <w:rFonts w:ascii="playfair_displayregular" w:hAnsi="playfair_displayregular"/>
          <w:color w:val="000000"/>
          <w:u w:val="single"/>
        </w:rPr>
        <w:t xml:space="preserve"> возникает:</w:t>
      </w:r>
    </w:p>
    <w:p w:rsidR="00BC1238" w:rsidRPr="009C793B" w:rsidRDefault="00BC1238" w:rsidP="00BC1238">
      <w:pPr>
        <w:spacing w:before="300" w:after="300"/>
        <w:contextualSpacing/>
        <w:rPr>
          <w:rFonts w:ascii="playfair_displayregular" w:hAnsi="playfair_displayregular"/>
          <w:color w:val="000000"/>
        </w:rPr>
      </w:pPr>
      <w:r w:rsidRPr="009C793B">
        <w:rPr>
          <w:rFonts w:ascii="playfair_displayregular" w:hAnsi="playfair_displayregular"/>
          <w:color w:val="000000"/>
        </w:rPr>
        <w:t>— в периоды «межсезонья» (весна и осень);</w:t>
      </w:r>
    </w:p>
    <w:p w:rsidR="00BC1238" w:rsidRPr="009C793B" w:rsidRDefault="00BC1238" w:rsidP="00BC1238">
      <w:pPr>
        <w:spacing w:before="300" w:after="300"/>
        <w:contextualSpacing/>
        <w:rPr>
          <w:rFonts w:ascii="playfair_displayregular" w:hAnsi="playfair_displayregular"/>
          <w:color w:val="000000"/>
        </w:rPr>
      </w:pPr>
      <w:r w:rsidRPr="009C793B">
        <w:rPr>
          <w:rFonts w:ascii="playfair_displayregular" w:hAnsi="playfair_displayregular"/>
          <w:color w:val="000000"/>
        </w:rPr>
        <w:t>— при приеме алкоголя;</w:t>
      </w:r>
    </w:p>
    <w:p w:rsidR="00BC1238" w:rsidRPr="009C793B" w:rsidRDefault="00BC1238" w:rsidP="00BC1238">
      <w:pPr>
        <w:spacing w:before="300" w:after="300"/>
        <w:contextualSpacing/>
        <w:rPr>
          <w:rFonts w:ascii="playfair_displayregular" w:hAnsi="playfair_displayregular"/>
          <w:color w:val="000000"/>
        </w:rPr>
      </w:pPr>
      <w:r w:rsidRPr="009C793B">
        <w:rPr>
          <w:rFonts w:ascii="playfair_displayregular" w:hAnsi="playfair_displayregular"/>
          <w:color w:val="000000"/>
        </w:rPr>
        <w:t>— при старении</w:t>
      </w:r>
    </w:p>
    <w:p w:rsidR="00BC1238" w:rsidRPr="009C793B" w:rsidRDefault="00BC1238" w:rsidP="00BC1238">
      <w:pPr>
        <w:spacing w:before="300" w:after="300"/>
        <w:contextualSpacing/>
        <w:rPr>
          <w:rFonts w:ascii="playfair_displayregular" w:hAnsi="playfair_displayregular"/>
          <w:color w:val="000000"/>
        </w:rPr>
      </w:pPr>
      <w:r w:rsidRPr="009C793B">
        <w:rPr>
          <w:rFonts w:ascii="playfair_displayregular" w:hAnsi="playfair_displayregular"/>
          <w:color w:val="000000"/>
        </w:rPr>
        <w:t>— при переездах и перелетах через несколько часовых поясов;</w:t>
      </w:r>
    </w:p>
    <w:p w:rsidR="00BC1238" w:rsidRPr="009C793B" w:rsidRDefault="00BC1238" w:rsidP="00BC1238">
      <w:pPr>
        <w:spacing w:before="300" w:after="300"/>
        <w:contextualSpacing/>
        <w:rPr>
          <w:rFonts w:ascii="playfair_displayregular" w:hAnsi="playfair_displayregular"/>
          <w:color w:val="000000"/>
        </w:rPr>
      </w:pPr>
      <w:r w:rsidRPr="009C793B">
        <w:rPr>
          <w:rFonts w:ascii="playfair_displayregular" w:hAnsi="playfair_displayregular"/>
          <w:color w:val="000000"/>
        </w:rPr>
        <w:t>— при сильных стрессах</w:t>
      </w:r>
    </w:p>
    <w:p w:rsidR="00BC1238" w:rsidRPr="009C793B" w:rsidRDefault="00BC1238" w:rsidP="00BC1238">
      <w:pPr>
        <w:spacing w:before="300" w:after="300"/>
        <w:contextualSpacing/>
        <w:rPr>
          <w:rFonts w:ascii="playfair_displayregular" w:hAnsi="playfair_displayregular"/>
          <w:color w:val="000000"/>
        </w:rPr>
      </w:pPr>
      <w:r w:rsidRPr="009C793B">
        <w:rPr>
          <w:rFonts w:ascii="playfair_displayregular" w:hAnsi="playfair_displayregular"/>
          <w:color w:val="000000"/>
        </w:rPr>
        <w:t>— при частом смещении пика активности человека</w:t>
      </w:r>
    </w:p>
    <w:p w:rsidR="00BC1238" w:rsidRPr="009C793B" w:rsidRDefault="00BC1238" w:rsidP="00BC1238">
      <w:pPr>
        <w:spacing w:before="300" w:after="300"/>
        <w:contextualSpacing/>
        <w:rPr>
          <w:rFonts w:ascii="playfair_displayregular" w:hAnsi="playfair_displayregular"/>
          <w:color w:val="000000"/>
        </w:rPr>
      </w:pPr>
      <w:r w:rsidRPr="009C793B">
        <w:rPr>
          <w:rFonts w:ascii="playfair_displayregular" w:hAnsi="playfair_displayregular"/>
          <w:color w:val="000000"/>
        </w:rPr>
        <w:t>— при заболеваниях;</w:t>
      </w:r>
    </w:p>
    <w:p w:rsidR="000F6016" w:rsidRPr="00CB7DDA" w:rsidRDefault="000F6016" w:rsidP="000F6016">
      <w:pPr>
        <w:rPr>
          <w:sz w:val="32"/>
          <w:szCs w:val="32"/>
          <w:lang w:val="en-US"/>
        </w:rPr>
      </w:pPr>
    </w:p>
    <w:p w:rsidR="00BC1238" w:rsidRPr="005F320E" w:rsidRDefault="00A01AC4" w:rsidP="00BC1238">
      <w:pPr>
        <w:shd w:val="clear" w:color="auto" w:fill="FFFFFF"/>
        <w:spacing w:after="150"/>
        <w:ind w:firstLine="360"/>
        <w:jc w:val="both"/>
      </w:pPr>
      <w:r>
        <w:rPr>
          <w:b/>
          <w:sz w:val="32"/>
          <w:szCs w:val="32"/>
        </w:rPr>
        <w:t xml:space="preserve"> Практическая</w:t>
      </w:r>
      <w:r w:rsidR="008D019E" w:rsidRPr="00BC1238">
        <w:rPr>
          <w:b/>
          <w:sz w:val="32"/>
          <w:szCs w:val="32"/>
        </w:rPr>
        <w:t xml:space="preserve"> часть</w:t>
      </w:r>
      <w:proofErr w:type="gramStart"/>
      <w:r w:rsidR="008D019E" w:rsidRPr="00BC1238">
        <w:rPr>
          <w:b/>
          <w:sz w:val="32"/>
          <w:szCs w:val="32"/>
        </w:rPr>
        <w:t xml:space="preserve"> </w:t>
      </w:r>
      <w:r w:rsidR="00BC1238" w:rsidRPr="005F320E">
        <w:t>И</w:t>
      </w:r>
      <w:proofErr w:type="gramEnd"/>
      <w:r w:rsidR="00BC1238" w:rsidRPr="005F320E">
        <w:t>так, самочувствие человека во многом зависит от того, насколько режим труда и отдыха соответствует его индивидуальным биоритмам. Между ритмом жизни и здоровьем есть прямая и тесная связь, которую можно сформулировать так: ритм – это бодрость и высокая работоспособность, нарушение ритма – нездоровье.</w:t>
      </w:r>
    </w:p>
    <w:p w:rsidR="00BC1238" w:rsidRPr="005F320E" w:rsidRDefault="00BC1238" w:rsidP="00BC1238">
      <w:pPr>
        <w:shd w:val="clear" w:color="auto" w:fill="FFFFFF"/>
        <w:spacing w:after="150"/>
        <w:ind w:firstLine="360"/>
        <w:jc w:val="both"/>
      </w:pPr>
      <w:r w:rsidRPr="005F320E">
        <w:t>Заинтересовавшись этой темой, я решила провести эксперименты, доказывающие реальность существования биологических часов, суточных и сезонных.</w:t>
      </w:r>
      <w:r>
        <w:t xml:space="preserve"> Эксперименты проводились в 2017</w:t>
      </w:r>
      <w:r w:rsidRPr="005F320E">
        <w:t xml:space="preserve"> году на базе </w:t>
      </w:r>
      <w:proofErr w:type="spellStart"/>
      <w:r w:rsidRPr="005F320E">
        <w:t>МБОУ</w:t>
      </w:r>
      <w:proofErr w:type="gramStart"/>
      <w:r>
        <w:t>»С</w:t>
      </w:r>
      <w:proofErr w:type="gramEnd"/>
      <w:r>
        <w:t>реднепшалымская</w:t>
      </w:r>
      <w:proofErr w:type="spellEnd"/>
      <w:r>
        <w:t xml:space="preserve"> </w:t>
      </w:r>
      <w:proofErr w:type="spellStart"/>
      <w:r>
        <w:t>оош</w:t>
      </w:r>
      <w:proofErr w:type="spellEnd"/>
      <w:r>
        <w:t>»</w:t>
      </w:r>
      <w:r w:rsidRPr="005F320E">
        <w:t>. Их целью является доказательство существования биоритмов.</w:t>
      </w:r>
    </w:p>
    <w:p w:rsidR="00BC1238" w:rsidRDefault="00BC1238" w:rsidP="00BC1238">
      <w:r>
        <w:t>1</w:t>
      </w:r>
      <w:r w:rsidRPr="00397901">
        <w:rPr>
          <w:b/>
        </w:rPr>
        <w:t xml:space="preserve">. Исследование </w:t>
      </w:r>
      <w:r w:rsidR="00BC4781">
        <w:rPr>
          <w:b/>
        </w:rPr>
        <w:t xml:space="preserve"> </w:t>
      </w:r>
      <w:r w:rsidRPr="00397901">
        <w:rPr>
          <w:b/>
        </w:rPr>
        <w:t xml:space="preserve"> </w:t>
      </w:r>
      <w:proofErr w:type="spellStart"/>
      <w:r w:rsidRPr="00397901">
        <w:rPr>
          <w:b/>
        </w:rPr>
        <w:t>хронотипа</w:t>
      </w:r>
      <w:proofErr w:type="spellEnd"/>
      <w:r w:rsidRPr="00397901">
        <w:rPr>
          <w:b/>
        </w:rPr>
        <w:t xml:space="preserve"> школьников.</w:t>
      </w:r>
    </w:p>
    <w:p w:rsidR="00BC1238" w:rsidRDefault="0020022B" w:rsidP="00BC1238">
      <w:r>
        <w:t>Всего испытуемых: 24</w:t>
      </w:r>
      <w:r w:rsidR="00BC1238">
        <w:t xml:space="preserve"> человек.</w:t>
      </w:r>
    </w:p>
    <w:p w:rsidR="00BC1238" w:rsidRDefault="00BC1238" w:rsidP="00BC1238">
      <w:r>
        <w:t>Цель эксперимента: определение хронобиологического типа учащихся.</w:t>
      </w:r>
    </w:p>
    <w:p w:rsidR="00BC1238" w:rsidRDefault="00BC1238" w:rsidP="00BC1238">
      <w:r>
        <w:t>С пом</w:t>
      </w:r>
      <w:r w:rsidR="00964D45">
        <w:t>ощью теста</w:t>
      </w:r>
      <w:r w:rsidR="00F67E52">
        <w:t xml:space="preserve"> </w:t>
      </w:r>
      <w:r w:rsidR="00964D45">
        <w:rPr>
          <w:rStyle w:val="a5"/>
          <w:color w:val="000000"/>
          <w:shd w:val="clear" w:color="auto" w:fill="FFFFFF"/>
        </w:rPr>
        <w:t xml:space="preserve"> </w:t>
      </w:r>
      <w:r w:rsidR="00964D45" w:rsidRPr="00BC1238">
        <w:rPr>
          <w:rStyle w:val="a5"/>
          <w:color w:val="000000"/>
          <w:shd w:val="clear" w:color="auto" w:fill="FFFFFF"/>
        </w:rPr>
        <w:t xml:space="preserve"> </w:t>
      </w:r>
      <w:proofErr w:type="spellStart"/>
      <w:r w:rsidR="00964D45" w:rsidRPr="00BC1238">
        <w:rPr>
          <w:rStyle w:val="a5"/>
          <w:color w:val="000000"/>
          <w:shd w:val="clear" w:color="auto" w:fill="FFFFFF"/>
        </w:rPr>
        <w:t>Остберга</w:t>
      </w:r>
      <w:proofErr w:type="spellEnd"/>
      <w:r w:rsidR="00964D45" w:rsidRPr="00BC1238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964D45">
        <w:t xml:space="preserve"> </w:t>
      </w:r>
      <w:r w:rsidR="00F67E52">
        <w:t>(приложение № 1</w:t>
      </w:r>
      <w:proofErr w:type="gramStart"/>
      <w:r w:rsidR="00F67E52">
        <w:t xml:space="preserve"> </w:t>
      </w:r>
      <w:r>
        <w:t>)</w:t>
      </w:r>
      <w:proofErr w:type="gramEnd"/>
      <w:r>
        <w:t xml:space="preserve"> было п</w:t>
      </w:r>
      <w:r w:rsidR="005649E0">
        <w:t>роведено исследование учащихся 1</w:t>
      </w:r>
      <w:r>
        <w:t xml:space="preserve">-9 классов и установлены их </w:t>
      </w:r>
      <w:proofErr w:type="spellStart"/>
      <w:r>
        <w:t>хронотипы</w:t>
      </w:r>
      <w:proofErr w:type="spellEnd"/>
      <w:r>
        <w:t>.</w:t>
      </w:r>
    </w:p>
    <w:p w:rsidR="00BD39AB" w:rsidRDefault="00BD39AB" w:rsidP="00BC1238">
      <w:r>
        <w:t>Таблица №1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62"/>
        <w:gridCol w:w="4041"/>
        <w:gridCol w:w="1984"/>
        <w:gridCol w:w="3084"/>
      </w:tblGrid>
      <w:tr w:rsidR="005649E0" w:rsidTr="005649E0">
        <w:tc>
          <w:tcPr>
            <w:tcW w:w="462" w:type="dxa"/>
          </w:tcPr>
          <w:p w:rsidR="005649E0" w:rsidRDefault="005649E0" w:rsidP="00BC1238">
            <w:r>
              <w:t>№</w:t>
            </w:r>
          </w:p>
        </w:tc>
        <w:tc>
          <w:tcPr>
            <w:tcW w:w="4041" w:type="dxa"/>
          </w:tcPr>
          <w:p w:rsidR="005649E0" w:rsidRDefault="005649E0" w:rsidP="00BC1238">
            <w:r>
              <w:t>Ф.И.О.</w:t>
            </w:r>
          </w:p>
        </w:tc>
        <w:tc>
          <w:tcPr>
            <w:tcW w:w="1984" w:type="dxa"/>
          </w:tcPr>
          <w:p w:rsidR="005649E0" w:rsidRDefault="005649E0" w:rsidP="00BE1F71">
            <w:pPr>
              <w:jc w:val="center"/>
            </w:pPr>
            <w:r>
              <w:t>баллы</w:t>
            </w:r>
          </w:p>
        </w:tc>
        <w:tc>
          <w:tcPr>
            <w:tcW w:w="3084" w:type="dxa"/>
          </w:tcPr>
          <w:p w:rsidR="005649E0" w:rsidRDefault="005649E0" w:rsidP="00BC1238">
            <w:r>
              <w:t xml:space="preserve">Тип </w:t>
            </w:r>
            <w:proofErr w:type="spellStart"/>
            <w:r>
              <w:t>хронотипа</w:t>
            </w:r>
            <w:proofErr w:type="spellEnd"/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t>1</w:t>
            </w:r>
          </w:p>
        </w:tc>
        <w:tc>
          <w:tcPr>
            <w:tcW w:w="4041" w:type="dxa"/>
          </w:tcPr>
          <w:p w:rsidR="005649E0" w:rsidRDefault="005649E0" w:rsidP="00BC1238">
            <w:proofErr w:type="spellStart"/>
            <w:r>
              <w:t>Шафеева</w:t>
            </w:r>
            <w:proofErr w:type="spellEnd"/>
            <w:r>
              <w:t xml:space="preserve"> Р.Р.</w:t>
            </w:r>
          </w:p>
        </w:tc>
        <w:tc>
          <w:tcPr>
            <w:tcW w:w="1984" w:type="dxa"/>
          </w:tcPr>
          <w:p w:rsidR="005649E0" w:rsidRDefault="001C1A21" w:rsidP="00BE1F71">
            <w:pPr>
              <w:jc w:val="center"/>
            </w:pPr>
            <w:r>
              <w:t>13</w:t>
            </w:r>
          </w:p>
        </w:tc>
        <w:tc>
          <w:tcPr>
            <w:tcW w:w="3084" w:type="dxa"/>
          </w:tcPr>
          <w:p w:rsidR="005649E0" w:rsidRDefault="001C1A21" w:rsidP="00BC1238">
            <w:r>
              <w:t>голубь</w:t>
            </w:r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t>2</w:t>
            </w:r>
          </w:p>
        </w:tc>
        <w:tc>
          <w:tcPr>
            <w:tcW w:w="4041" w:type="dxa"/>
          </w:tcPr>
          <w:p w:rsidR="005649E0" w:rsidRDefault="005649E0" w:rsidP="00BC1238">
            <w:r>
              <w:t>Юсупов И.И.</w:t>
            </w:r>
          </w:p>
        </w:tc>
        <w:tc>
          <w:tcPr>
            <w:tcW w:w="1984" w:type="dxa"/>
          </w:tcPr>
          <w:p w:rsidR="005649E0" w:rsidRDefault="00CF72AE" w:rsidP="00BE1F71">
            <w:pPr>
              <w:jc w:val="center"/>
            </w:pPr>
            <w:r>
              <w:t>10</w:t>
            </w:r>
          </w:p>
        </w:tc>
        <w:tc>
          <w:tcPr>
            <w:tcW w:w="3084" w:type="dxa"/>
          </w:tcPr>
          <w:p w:rsidR="005649E0" w:rsidRDefault="00CF72AE" w:rsidP="00BC1238">
            <w:r>
              <w:t>голубь</w:t>
            </w:r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t>3</w:t>
            </w:r>
          </w:p>
        </w:tc>
        <w:tc>
          <w:tcPr>
            <w:tcW w:w="4041" w:type="dxa"/>
          </w:tcPr>
          <w:p w:rsidR="005649E0" w:rsidRDefault="005649E0" w:rsidP="00BC1238">
            <w:proofErr w:type="spellStart"/>
            <w:r>
              <w:t>Галимов</w:t>
            </w:r>
            <w:proofErr w:type="spellEnd"/>
            <w:r>
              <w:t xml:space="preserve"> И.И.</w:t>
            </w:r>
          </w:p>
        </w:tc>
        <w:tc>
          <w:tcPr>
            <w:tcW w:w="1984" w:type="dxa"/>
          </w:tcPr>
          <w:p w:rsidR="005649E0" w:rsidRDefault="00B929F6" w:rsidP="00BE1F71">
            <w:pPr>
              <w:jc w:val="center"/>
            </w:pPr>
            <w:r>
              <w:t xml:space="preserve"> </w:t>
            </w:r>
            <w:r w:rsidR="00CF72AE">
              <w:t>7</w:t>
            </w:r>
          </w:p>
        </w:tc>
        <w:tc>
          <w:tcPr>
            <w:tcW w:w="3084" w:type="dxa"/>
          </w:tcPr>
          <w:p w:rsidR="005649E0" w:rsidRDefault="00B929F6" w:rsidP="00BC1238">
            <w:r>
              <w:t xml:space="preserve"> </w:t>
            </w:r>
            <w:r w:rsidR="00CF72AE">
              <w:t>жаворонок</w:t>
            </w:r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t>4</w:t>
            </w:r>
          </w:p>
        </w:tc>
        <w:tc>
          <w:tcPr>
            <w:tcW w:w="4041" w:type="dxa"/>
          </w:tcPr>
          <w:p w:rsidR="005649E0" w:rsidRDefault="005649E0" w:rsidP="00BC1238">
            <w:r>
              <w:t>Юсупова З.И.</w:t>
            </w:r>
          </w:p>
        </w:tc>
        <w:tc>
          <w:tcPr>
            <w:tcW w:w="1984" w:type="dxa"/>
          </w:tcPr>
          <w:p w:rsidR="005649E0" w:rsidRDefault="00B929F6" w:rsidP="00BE1F71">
            <w:pPr>
              <w:jc w:val="center"/>
            </w:pPr>
            <w:r>
              <w:t>15</w:t>
            </w:r>
          </w:p>
        </w:tc>
        <w:tc>
          <w:tcPr>
            <w:tcW w:w="3084" w:type="dxa"/>
          </w:tcPr>
          <w:p w:rsidR="005649E0" w:rsidRDefault="00B929F6" w:rsidP="00BC1238">
            <w:r>
              <w:t>сова</w:t>
            </w:r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t>5</w:t>
            </w:r>
          </w:p>
        </w:tc>
        <w:tc>
          <w:tcPr>
            <w:tcW w:w="4041" w:type="dxa"/>
          </w:tcPr>
          <w:p w:rsidR="005649E0" w:rsidRDefault="005649E0" w:rsidP="00BC1238">
            <w:proofErr w:type="spellStart"/>
            <w:r>
              <w:t>Ибниева</w:t>
            </w:r>
            <w:proofErr w:type="spellEnd"/>
            <w:r>
              <w:t xml:space="preserve"> Л.</w:t>
            </w:r>
          </w:p>
        </w:tc>
        <w:tc>
          <w:tcPr>
            <w:tcW w:w="1984" w:type="dxa"/>
          </w:tcPr>
          <w:p w:rsidR="005649E0" w:rsidRDefault="00B929F6" w:rsidP="00BE1F71">
            <w:pPr>
              <w:jc w:val="center"/>
            </w:pPr>
            <w:r>
              <w:t>13</w:t>
            </w:r>
          </w:p>
        </w:tc>
        <w:tc>
          <w:tcPr>
            <w:tcW w:w="3084" w:type="dxa"/>
          </w:tcPr>
          <w:p w:rsidR="005649E0" w:rsidRDefault="00B929F6" w:rsidP="00BC1238">
            <w:r>
              <w:t>голубь</w:t>
            </w:r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t>6</w:t>
            </w:r>
          </w:p>
        </w:tc>
        <w:tc>
          <w:tcPr>
            <w:tcW w:w="4041" w:type="dxa"/>
          </w:tcPr>
          <w:p w:rsidR="005649E0" w:rsidRDefault="005649E0" w:rsidP="00BC1238">
            <w:r>
              <w:t>Сафин И.Н.</w:t>
            </w:r>
          </w:p>
        </w:tc>
        <w:tc>
          <w:tcPr>
            <w:tcW w:w="1984" w:type="dxa"/>
          </w:tcPr>
          <w:p w:rsidR="005649E0" w:rsidRDefault="001C1A21" w:rsidP="00BE1F71">
            <w:pPr>
              <w:jc w:val="center"/>
            </w:pPr>
            <w:r>
              <w:t>9</w:t>
            </w:r>
          </w:p>
        </w:tc>
        <w:tc>
          <w:tcPr>
            <w:tcW w:w="3084" w:type="dxa"/>
          </w:tcPr>
          <w:p w:rsidR="005649E0" w:rsidRDefault="001C1A21" w:rsidP="00BC1238">
            <w:r>
              <w:t>голубь</w:t>
            </w:r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t>7</w:t>
            </w:r>
          </w:p>
        </w:tc>
        <w:tc>
          <w:tcPr>
            <w:tcW w:w="4041" w:type="dxa"/>
          </w:tcPr>
          <w:tbl>
            <w:tblPr>
              <w:tblW w:w="6623" w:type="dxa"/>
              <w:tblInd w:w="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82"/>
              <w:gridCol w:w="31"/>
              <w:gridCol w:w="30"/>
              <w:gridCol w:w="30"/>
              <w:gridCol w:w="30"/>
              <w:gridCol w:w="30"/>
              <w:gridCol w:w="30"/>
              <w:gridCol w:w="30"/>
              <w:gridCol w:w="30"/>
            </w:tblGrid>
            <w:tr w:rsidR="005649E0" w:rsidRPr="005649E0" w:rsidTr="005649E0">
              <w:tc>
                <w:tcPr>
                  <w:tcW w:w="6382" w:type="dxa"/>
                  <w:shd w:val="clear" w:color="auto" w:fill="FFFFFF"/>
                  <w:vAlign w:val="bottom"/>
                  <w:hideMark/>
                </w:tcPr>
                <w:p w:rsidR="005649E0" w:rsidRPr="005649E0" w:rsidRDefault="005649E0" w:rsidP="005649E0">
                  <w:proofErr w:type="spellStart"/>
                  <w:r w:rsidRPr="005649E0">
                    <w:t>Аглиев</w:t>
                  </w:r>
                  <w:proofErr w:type="spellEnd"/>
                  <w:r w:rsidRPr="005649E0">
                    <w:t xml:space="preserve"> </w:t>
                  </w:r>
                  <w:r>
                    <w:t>А.И.</w:t>
                  </w:r>
                </w:p>
              </w:tc>
              <w:tc>
                <w:tcPr>
                  <w:tcW w:w="31" w:type="dxa"/>
                  <w:shd w:val="clear" w:color="auto" w:fill="FFFFFF"/>
                  <w:vAlign w:val="bottom"/>
                  <w:hideMark/>
                </w:tcPr>
                <w:p w:rsidR="005649E0" w:rsidRPr="005649E0" w:rsidRDefault="005649E0" w:rsidP="005649E0"/>
              </w:tc>
              <w:tc>
                <w:tcPr>
                  <w:tcW w:w="30" w:type="dxa"/>
                  <w:shd w:val="clear" w:color="auto" w:fill="FFFFFF"/>
                  <w:vAlign w:val="bottom"/>
                  <w:hideMark/>
                </w:tcPr>
                <w:p w:rsidR="005649E0" w:rsidRPr="005649E0" w:rsidRDefault="005649E0" w:rsidP="005649E0"/>
              </w:tc>
              <w:tc>
                <w:tcPr>
                  <w:tcW w:w="30" w:type="dxa"/>
                  <w:shd w:val="clear" w:color="auto" w:fill="FFFFFF"/>
                  <w:vAlign w:val="bottom"/>
                  <w:hideMark/>
                </w:tcPr>
                <w:p w:rsidR="005649E0" w:rsidRPr="005649E0" w:rsidRDefault="005649E0" w:rsidP="005649E0"/>
              </w:tc>
              <w:tc>
                <w:tcPr>
                  <w:tcW w:w="30" w:type="dxa"/>
                  <w:shd w:val="clear" w:color="auto" w:fill="FFFFFF"/>
                  <w:vAlign w:val="bottom"/>
                  <w:hideMark/>
                </w:tcPr>
                <w:p w:rsidR="005649E0" w:rsidRPr="005649E0" w:rsidRDefault="005649E0" w:rsidP="005649E0"/>
              </w:tc>
              <w:tc>
                <w:tcPr>
                  <w:tcW w:w="30" w:type="dxa"/>
                  <w:shd w:val="clear" w:color="auto" w:fill="FFFFFF"/>
                  <w:vAlign w:val="bottom"/>
                  <w:hideMark/>
                </w:tcPr>
                <w:p w:rsidR="005649E0" w:rsidRPr="005649E0" w:rsidRDefault="005649E0" w:rsidP="005649E0"/>
              </w:tc>
              <w:tc>
                <w:tcPr>
                  <w:tcW w:w="30" w:type="dxa"/>
                  <w:shd w:val="clear" w:color="auto" w:fill="FFFFFF"/>
                  <w:vAlign w:val="bottom"/>
                  <w:hideMark/>
                </w:tcPr>
                <w:p w:rsidR="005649E0" w:rsidRPr="005649E0" w:rsidRDefault="005649E0" w:rsidP="005649E0"/>
              </w:tc>
              <w:tc>
                <w:tcPr>
                  <w:tcW w:w="30" w:type="dxa"/>
                  <w:shd w:val="clear" w:color="auto" w:fill="FFFFFF"/>
                  <w:vAlign w:val="bottom"/>
                  <w:hideMark/>
                </w:tcPr>
                <w:p w:rsidR="005649E0" w:rsidRPr="005649E0" w:rsidRDefault="005649E0" w:rsidP="005649E0"/>
              </w:tc>
              <w:tc>
                <w:tcPr>
                  <w:tcW w:w="30" w:type="dxa"/>
                  <w:shd w:val="clear" w:color="auto" w:fill="FFFFFF"/>
                  <w:vAlign w:val="bottom"/>
                  <w:hideMark/>
                </w:tcPr>
                <w:p w:rsidR="005649E0" w:rsidRPr="005649E0" w:rsidRDefault="005649E0" w:rsidP="005649E0"/>
              </w:tc>
            </w:tr>
          </w:tbl>
          <w:p w:rsidR="005649E0" w:rsidRPr="005649E0" w:rsidRDefault="005649E0" w:rsidP="00BC1238"/>
        </w:tc>
        <w:tc>
          <w:tcPr>
            <w:tcW w:w="1984" w:type="dxa"/>
          </w:tcPr>
          <w:p w:rsidR="005649E0" w:rsidRDefault="002D01DC" w:rsidP="00BE1F71">
            <w:pPr>
              <w:jc w:val="center"/>
            </w:pPr>
            <w:r>
              <w:t>10</w:t>
            </w:r>
          </w:p>
        </w:tc>
        <w:tc>
          <w:tcPr>
            <w:tcW w:w="3084" w:type="dxa"/>
          </w:tcPr>
          <w:p w:rsidR="005649E0" w:rsidRDefault="002D01DC" w:rsidP="00BC1238">
            <w:r>
              <w:t>голубь</w:t>
            </w:r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t>8</w:t>
            </w:r>
          </w:p>
        </w:tc>
        <w:tc>
          <w:tcPr>
            <w:tcW w:w="4041" w:type="dxa"/>
          </w:tcPr>
          <w:p w:rsidR="005649E0" w:rsidRPr="005649E0" w:rsidRDefault="005649E0" w:rsidP="00BC1238">
            <w:proofErr w:type="spellStart"/>
            <w:r>
              <w:rPr>
                <w:color w:val="000000"/>
              </w:rPr>
              <w:t>Габдрахманова</w:t>
            </w:r>
            <w:proofErr w:type="spellEnd"/>
            <w:r>
              <w:rPr>
                <w:color w:val="000000"/>
              </w:rPr>
              <w:t xml:space="preserve"> И. И.</w:t>
            </w:r>
          </w:p>
        </w:tc>
        <w:tc>
          <w:tcPr>
            <w:tcW w:w="1984" w:type="dxa"/>
          </w:tcPr>
          <w:p w:rsidR="005649E0" w:rsidRDefault="002D01DC" w:rsidP="00BE1F71">
            <w:pPr>
              <w:jc w:val="center"/>
            </w:pPr>
            <w:r>
              <w:t>17</w:t>
            </w:r>
          </w:p>
        </w:tc>
        <w:tc>
          <w:tcPr>
            <w:tcW w:w="3084" w:type="dxa"/>
          </w:tcPr>
          <w:p w:rsidR="005649E0" w:rsidRDefault="002D01DC" w:rsidP="00BC1238">
            <w:r>
              <w:t>сова</w:t>
            </w:r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t>9</w:t>
            </w:r>
          </w:p>
        </w:tc>
        <w:tc>
          <w:tcPr>
            <w:tcW w:w="4041" w:type="dxa"/>
          </w:tcPr>
          <w:p w:rsidR="005649E0" w:rsidRPr="005649E0" w:rsidRDefault="005649E0" w:rsidP="00BC1238">
            <w:proofErr w:type="spellStart"/>
            <w:r>
              <w:rPr>
                <w:color w:val="000000"/>
              </w:rPr>
              <w:t>Нигматуллин</w:t>
            </w:r>
            <w:proofErr w:type="spellEnd"/>
            <w:r>
              <w:rPr>
                <w:color w:val="000000"/>
              </w:rPr>
              <w:t xml:space="preserve"> Д. Р.</w:t>
            </w:r>
          </w:p>
        </w:tc>
        <w:tc>
          <w:tcPr>
            <w:tcW w:w="1984" w:type="dxa"/>
          </w:tcPr>
          <w:p w:rsidR="005649E0" w:rsidRDefault="002D01DC" w:rsidP="00BE1F71">
            <w:pPr>
              <w:jc w:val="center"/>
            </w:pPr>
            <w:r>
              <w:t>9</w:t>
            </w:r>
          </w:p>
        </w:tc>
        <w:tc>
          <w:tcPr>
            <w:tcW w:w="3084" w:type="dxa"/>
          </w:tcPr>
          <w:p w:rsidR="005649E0" w:rsidRDefault="002D01DC" w:rsidP="00BC1238">
            <w:r>
              <w:t>голубь</w:t>
            </w:r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lastRenderedPageBreak/>
              <w:t>10</w:t>
            </w:r>
          </w:p>
        </w:tc>
        <w:tc>
          <w:tcPr>
            <w:tcW w:w="4041" w:type="dxa"/>
          </w:tcPr>
          <w:p w:rsidR="005649E0" w:rsidRPr="005649E0" w:rsidRDefault="005649E0" w:rsidP="00BC1238">
            <w:proofErr w:type="spellStart"/>
            <w:r>
              <w:rPr>
                <w:color w:val="000000"/>
              </w:rPr>
              <w:t>Рахимзянова</w:t>
            </w:r>
            <w:proofErr w:type="spellEnd"/>
            <w:r>
              <w:rPr>
                <w:color w:val="000000"/>
              </w:rPr>
              <w:t xml:space="preserve"> Р. Н.</w:t>
            </w:r>
          </w:p>
        </w:tc>
        <w:tc>
          <w:tcPr>
            <w:tcW w:w="1984" w:type="dxa"/>
          </w:tcPr>
          <w:p w:rsidR="005649E0" w:rsidRDefault="00654362" w:rsidP="00BE1F71">
            <w:pPr>
              <w:jc w:val="center"/>
            </w:pPr>
            <w:r>
              <w:t>12</w:t>
            </w:r>
          </w:p>
        </w:tc>
        <w:tc>
          <w:tcPr>
            <w:tcW w:w="3084" w:type="dxa"/>
          </w:tcPr>
          <w:p w:rsidR="005649E0" w:rsidRDefault="00654362" w:rsidP="00BC1238">
            <w:r>
              <w:t>голубь</w:t>
            </w:r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t>11</w:t>
            </w:r>
          </w:p>
        </w:tc>
        <w:tc>
          <w:tcPr>
            <w:tcW w:w="4041" w:type="dxa"/>
          </w:tcPr>
          <w:p w:rsidR="005649E0" w:rsidRPr="005649E0" w:rsidRDefault="005649E0" w:rsidP="00BC1238">
            <w:proofErr w:type="spellStart"/>
            <w:r w:rsidRPr="005649E0">
              <w:rPr>
                <w:color w:val="000000"/>
              </w:rPr>
              <w:t>Саттаров</w:t>
            </w:r>
            <w:proofErr w:type="spellEnd"/>
            <w:r w:rsidRPr="005649E0">
              <w:rPr>
                <w:color w:val="000000"/>
              </w:rPr>
              <w:t xml:space="preserve"> И.И.</w:t>
            </w:r>
          </w:p>
        </w:tc>
        <w:tc>
          <w:tcPr>
            <w:tcW w:w="1984" w:type="dxa"/>
          </w:tcPr>
          <w:p w:rsidR="005649E0" w:rsidRDefault="00654362" w:rsidP="00BE1F71">
            <w:pPr>
              <w:jc w:val="center"/>
            </w:pPr>
            <w:r>
              <w:t>14</w:t>
            </w:r>
          </w:p>
        </w:tc>
        <w:tc>
          <w:tcPr>
            <w:tcW w:w="3084" w:type="dxa"/>
          </w:tcPr>
          <w:p w:rsidR="005649E0" w:rsidRDefault="00654362" w:rsidP="00BC1238">
            <w:r>
              <w:t>сова</w:t>
            </w:r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t>12</w:t>
            </w:r>
          </w:p>
        </w:tc>
        <w:tc>
          <w:tcPr>
            <w:tcW w:w="4041" w:type="dxa"/>
          </w:tcPr>
          <w:p w:rsidR="005649E0" w:rsidRPr="005649E0" w:rsidRDefault="005649E0" w:rsidP="00BC1238">
            <w:r>
              <w:rPr>
                <w:color w:val="000000"/>
              </w:rPr>
              <w:t>Хайруллин Ф. Ф.</w:t>
            </w:r>
          </w:p>
        </w:tc>
        <w:tc>
          <w:tcPr>
            <w:tcW w:w="1984" w:type="dxa"/>
          </w:tcPr>
          <w:p w:rsidR="005649E0" w:rsidRDefault="002D01DC" w:rsidP="00BE1F71">
            <w:pPr>
              <w:jc w:val="center"/>
            </w:pPr>
            <w:r>
              <w:t>11</w:t>
            </w:r>
          </w:p>
        </w:tc>
        <w:tc>
          <w:tcPr>
            <w:tcW w:w="3084" w:type="dxa"/>
          </w:tcPr>
          <w:p w:rsidR="005649E0" w:rsidRDefault="002D01DC" w:rsidP="00BC1238">
            <w:r>
              <w:t>голубь</w:t>
            </w:r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t>13</w:t>
            </w:r>
          </w:p>
        </w:tc>
        <w:tc>
          <w:tcPr>
            <w:tcW w:w="4041" w:type="dxa"/>
          </w:tcPr>
          <w:p w:rsidR="005649E0" w:rsidRDefault="00BD39AB" w:rsidP="00BC1238">
            <w:proofErr w:type="spellStart"/>
            <w:r>
              <w:rPr>
                <w:color w:val="000000"/>
              </w:rPr>
              <w:t>Рахимзянов</w:t>
            </w:r>
            <w:proofErr w:type="spellEnd"/>
            <w:r>
              <w:rPr>
                <w:color w:val="000000"/>
              </w:rPr>
              <w:t xml:space="preserve"> Р. Н.</w:t>
            </w:r>
          </w:p>
        </w:tc>
        <w:tc>
          <w:tcPr>
            <w:tcW w:w="1984" w:type="dxa"/>
          </w:tcPr>
          <w:p w:rsidR="005649E0" w:rsidRDefault="0082528B" w:rsidP="00BE1F71">
            <w:pPr>
              <w:jc w:val="center"/>
            </w:pPr>
            <w:r>
              <w:t>7</w:t>
            </w:r>
          </w:p>
        </w:tc>
        <w:tc>
          <w:tcPr>
            <w:tcW w:w="3084" w:type="dxa"/>
          </w:tcPr>
          <w:p w:rsidR="005649E0" w:rsidRDefault="0082528B" w:rsidP="00BC1238">
            <w:r>
              <w:t>жаворонок</w:t>
            </w:r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t>14</w:t>
            </w:r>
          </w:p>
        </w:tc>
        <w:tc>
          <w:tcPr>
            <w:tcW w:w="4041" w:type="dxa"/>
          </w:tcPr>
          <w:p w:rsidR="005649E0" w:rsidRDefault="00BD39AB" w:rsidP="00BC1238">
            <w:proofErr w:type="spellStart"/>
            <w:r>
              <w:t>Лотфуллин</w:t>
            </w:r>
            <w:proofErr w:type="spellEnd"/>
            <w:r>
              <w:t xml:space="preserve"> А.Ф.</w:t>
            </w:r>
          </w:p>
        </w:tc>
        <w:tc>
          <w:tcPr>
            <w:tcW w:w="1984" w:type="dxa"/>
          </w:tcPr>
          <w:p w:rsidR="005649E0" w:rsidRDefault="00BE1F71" w:rsidP="00BE1F71">
            <w:pPr>
              <w:jc w:val="center"/>
            </w:pPr>
            <w:r>
              <w:t>15</w:t>
            </w:r>
          </w:p>
        </w:tc>
        <w:tc>
          <w:tcPr>
            <w:tcW w:w="3084" w:type="dxa"/>
          </w:tcPr>
          <w:p w:rsidR="005649E0" w:rsidRDefault="00BE1F71" w:rsidP="00BC1238">
            <w:r>
              <w:t>сова</w:t>
            </w:r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t>15</w:t>
            </w:r>
          </w:p>
        </w:tc>
        <w:tc>
          <w:tcPr>
            <w:tcW w:w="4041" w:type="dxa"/>
          </w:tcPr>
          <w:p w:rsidR="005649E0" w:rsidRDefault="00BD39AB" w:rsidP="00BC1238">
            <w:proofErr w:type="spellStart"/>
            <w:r>
              <w:t>Махмутов</w:t>
            </w:r>
            <w:proofErr w:type="spellEnd"/>
            <w:r>
              <w:t xml:space="preserve"> И.А.</w:t>
            </w:r>
          </w:p>
        </w:tc>
        <w:tc>
          <w:tcPr>
            <w:tcW w:w="1984" w:type="dxa"/>
          </w:tcPr>
          <w:p w:rsidR="005649E0" w:rsidRDefault="00BE1F71" w:rsidP="00BE1F71">
            <w:pPr>
              <w:jc w:val="center"/>
            </w:pPr>
            <w:r>
              <w:t>9</w:t>
            </w:r>
          </w:p>
        </w:tc>
        <w:tc>
          <w:tcPr>
            <w:tcW w:w="3084" w:type="dxa"/>
          </w:tcPr>
          <w:p w:rsidR="005649E0" w:rsidRDefault="00BE1F71" w:rsidP="00BC1238">
            <w:r>
              <w:t>голубь</w:t>
            </w:r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t>16</w:t>
            </w:r>
          </w:p>
        </w:tc>
        <w:tc>
          <w:tcPr>
            <w:tcW w:w="4041" w:type="dxa"/>
          </w:tcPr>
          <w:p w:rsidR="005649E0" w:rsidRDefault="00BD39AB" w:rsidP="00BC1238">
            <w:proofErr w:type="spellStart"/>
            <w:r>
              <w:t>Фатихов</w:t>
            </w:r>
            <w:proofErr w:type="spellEnd"/>
            <w:r>
              <w:t xml:space="preserve"> Д.Я.</w:t>
            </w:r>
          </w:p>
        </w:tc>
        <w:tc>
          <w:tcPr>
            <w:tcW w:w="1984" w:type="dxa"/>
          </w:tcPr>
          <w:p w:rsidR="005649E0" w:rsidRDefault="00BE1F71" w:rsidP="00BE1F71">
            <w:pPr>
              <w:jc w:val="center"/>
            </w:pPr>
            <w:r>
              <w:t>13</w:t>
            </w:r>
          </w:p>
        </w:tc>
        <w:tc>
          <w:tcPr>
            <w:tcW w:w="3084" w:type="dxa"/>
          </w:tcPr>
          <w:p w:rsidR="005649E0" w:rsidRDefault="00BE1F71" w:rsidP="00BC1238">
            <w:r>
              <w:t>голубь</w:t>
            </w:r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t>17</w:t>
            </w:r>
          </w:p>
        </w:tc>
        <w:tc>
          <w:tcPr>
            <w:tcW w:w="4041" w:type="dxa"/>
          </w:tcPr>
          <w:p w:rsidR="005649E0" w:rsidRDefault="00BD39AB" w:rsidP="00BC1238">
            <w:proofErr w:type="spellStart"/>
            <w:r>
              <w:t>Шагисламова</w:t>
            </w:r>
            <w:proofErr w:type="spellEnd"/>
            <w:r>
              <w:t xml:space="preserve"> И.Ф.</w:t>
            </w:r>
          </w:p>
        </w:tc>
        <w:tc>
          <w:tcPr>
            <w:tcW w:w="1984" w:type="dxa"/>
          </w:tcPr>
          <w:p w:rsidR="005649E0" w:rsidRDefault="00BE1F71" w:rsidP="00BE1F71">
            <w:pPr>
              <w:jc w:val="center"/>
            </w:pPr>
            <w:r>
              <w:t>7</w:t>
            </w:r>
          </w:p>
        </w:tc>
        <w:tc>
          <w:tcPr>
            <w:tcW w:w="3084" w:type="dxa"/>
          </w:tcPr>
          <w:p w:rsidR="005649E0" w:rsidRDefault="00BE1F71" w:rsidP="00BC1238">
            <w:r>
              <w:t>жаворонок</w:t>
            </w:r>
          </w:p>
        </w:tc>
      </w:tr>
      <w:tr w:rsidR="005649E0" w:rsidTr="005649E0">
        <w:tc>
          <w:tcPr>
            <w:tcW w:w="462" w:type="dxa"/>
          </w:tcPr>
          <w:p w:rsidR="005649E0" w:rsidRDefault="0020022B" w:rsidP="00BC1238">
            <w:r>
              <w:t>18</w:t>
            </w:r>
          </w:p>
        </w:tc>
        <w:tc>
          <w:tcPr>
            <w:tcW w:w="4041" w:type="dxa"/>
          </w:tcPr>
          <w:p w:rsidR="005649E0" w:rsidRPr="00BD39AB" w:rsidRDefault="00BD39AB" w:rsidP="00BC1238">
            <w:proofErr w:type="spellStart"/>
            <w:r w:rsidRPr="00EA3ECE">
              <w:rPr>
                <w:color w:val="000000"/>
              </w:rPr>
              <w:t>Гайнетдинов</w:t>
            </w:r>
            <w:proofErr w:type="spellEnd"/>
            <w:r w:rsidRPr="00BD39AB">
              <w:rPr>
                <w:color w:val="000000"/>
              </w:rPr>
              <w:t xml:space="preserve"> </w:t>
            </w:r>
            <w:proofErr w:type="spellStart"/>
            <w:r w:rsidRPr="00BD39AB">
              <w:rPr>
                <w:color w:val="000000"/>
              </w:rPr>
              <w:t>б.Д</w:t>
            </w:r>
            <w:proofErr w:type="spellEnd"/>
            <w:r w:rsidRPr="00BD39AB"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:rsidR="005649E0" w:rsidRDefault="004A027F" w:rsidP="00BE1F71">
            <w:pPr>
              <w:jc w:val="center"/>
            </w:pPr>
            <w:r>
              <w:t>6</w:t>
            </w:r>
          </w:p>
        </w:tc>
        <w:tc>
          <w:tcPr>
            <w:tcW w:w="3084" w:type="dxa"/>
          </w:tcPr>
          <w:p w:rsidR="005649E0" w:rsidRDefault="004A027F" w:rsidP="00BC1238">
            <w:r>
              <w:t>жаворонок</w:t>
            </w:r>
          </w:p>
        </w:tc>
      </w:tr>
      <w:tr w:rsidR="00BD39AB" w:rsidTr="005649E0">
        <w:tc>
          <w:tcPr>
            <w:tcW w:w="462" w:type="dxa"/>
          </w:tcPr>
          <w:p w:rsidR="00BD39AB" w:rsidRDefault="0020022B" w:rsidP="00BC1238">
            <w:r>
              <w:t>19</w:t>
            </w:r>
          </w:p>
        </w:tc>
        <w:tc>
          <w:tcPr>
            <w:tcW w:w="4041" w:type="dxa"/>
          </w:tcPr>
          <w:p w:rsidR="00BD39AB" w:rsidRPr="00EA3ECE" w:rsidRDefault="00BD39AB" w:rsidP="0082528B">
            <w:pPr>
              <w:rPr>
                <w:color w:val="000000"/>
              </w:rPr>
            </w:pPr>
            <w:proofErr w:type="spellStart"/>
            <w:r w:rsidRPr="00BD39AB">
              <w:rPr>
                <w:color w:val="000000"/>
              </w:rPr>
              <w:t>Гарафиева</w:t>
            </w:r>
            <w:proofErr w:type="spellEnd"/>
            <w:r w:rsidRPr="00BD39AB">
              <w:rPr>
                <w:color w:val="000000"/>
              </w:rPr>
              <w:t xml:space="preserve"> Д. И.</w:t>
            </w:r>
          </w:p>
        </w:tc>
        <w:tc>
          <w:tcPr>
            <w:tcW w:w="1984" w:type="dxa"/>
          </w:tcPr>
          <w:p w:rsidR="00BD39AB" w:rsidRDefault="0020022B" w:rsidP="00BE1F71">
            <w:pPr>
              <w:jc w:val="center"/>
            </w:pPr>
            <w:r>
              <w:t>12</w:t>
            </w:r>
          </w:p>
        </w:tc>
        <w:tc>
          <w:tcPr>
            <w:tcW w:w="3084" w:type="dxa"/>
          </w:tcPr>
          <w:p w:rsidR="00BD39AB" w:rsidRDefault="0020022B" w:rsidP="00BC1238">
            <w:r>
              <w:t>голубь</w:t>
            </w:r>
          </w:p>
        </w:tc>
      </w:tr>
      <w:tr w:rsidR="00BD39AB" w:rsidTr="005649E0">
        <w:tc>
          <w:tcPr>
            <w:tcW w:w="462" w:type="dxa"/>
          </w:tcPr>
          <w:p w:rsidR="00BD39AB" w:rsidRDefault="0020022B" w:rsidP="00BC1238">
            <w:r>
              <w:t>20</w:t>
            </w:r>
          </w:p>
        </w:tc>
        <w:tc>
          <w:tcPr>
            <w:tcW w:w="4041" w:type="dxa"/>
          </w:tcPr>
          <w:p w:rsidR="00BD39AB" w:rsidRPr="00EA3ECE" w:rsidRDefault="00BD39AB" w:rsidP="0082528B">
            <w:pPr>
              <w:rPr>
                <w:color w:val="000000"/>
              </w:rPr>
            </w:pPr>
            <w:proofErr w:type="spellStart"/>
            <w:r w:rsidRPr="00BD39AB">
              <w:rPr>
                <w:color w:val="000000"/>
              </w:rPr>
              <w:t>Зиятдинова</w:t>
            </w:r>
            <w:proofErr w:type="spellEnd"/>
            <w:r w:rsidRPr="00BD39AB">
              <w:rPr>
                <w:color w:val="000000"/>
              </w:rPr>
              <w:t xml:space="preserve"> И. Р.</w:t>
            </w:r>
          </w:p>
        </w:tc>
        <w:tc>
          <w:tcPr>
            <w:tcW w:w="1984" w:type="dxa"/>
          </w:tcPr>
          <w:p w:rsidR="00BD39AB" w:rsidRDefault="004A027F" w:rsidP="00BE1F71">
            <w:pPr>
              <w:jc w:val="center"/>
            </w:pPr>
            <w:r>
              <w:t>11</w:t>
            </w:r>
          </w:p>
        </w:tc>
        <w:tc>
          <w:tcPr>
            <w:tcW w:w="3084" w:type="dxa"/>
          </w:tcPr>
          <w:p w:rsidR="00BD39AB" w:rsidRDefault="004A027F" w:rsidP="00BC1238">
            <w:r>
              <w:t>голубь</w:t>
            </w:r>
          </w:p>
        </w:tc>
      </w:tr>
      <w:tr w:rsidR="00BD39AB" w:rsidTr="005649E0">
        <w:tc>
          <w:tcPr>
            <w:tcW w:w="462" w:type="dxa"/>
          </w:tcPr>
          <w:p w:rsidR="00BD39AB" w:rsidRDefault="0020022B" w:rsidP="00BC1238">
            <w:r>
              <w:t>21</w:t>
            </w:r>
          </w:p>
        </w:tc>
        <w:tc>
          <w:tcPr>
            <w:tcW w:w="4041" w:type="dxa"/>
          </w:tcPr>
          <w:p w:rsidR="00BD39AB" w:rsidRPr="00EA3ECE" w:rsidRDefault="00BD39AB" w:rsidP="0082528B">
            <w:pPr>
              <w:rPr>
                <w:color w:val="000000"/>
              </w:rPr>
            </w:pPr>
            <w:proofErr w:type="spellStart"/>
            <w:r w:rsidRPr="00BD39AB">
              <w:rPr>
                <w:color w:val="000000"/>
              </w:rPr>
              <w:t>Зиятдинова</w:t>
            </w:r>
            <w:proofErr w:type="spellEnd"/>
            <w:r w:rsidRPr="00BD39AB">
              <w:rPr>
                <w:color w:val="000000"/>
              </w:rPr>
              <w:t xml:space="preserve"> Ф. Р.</w:t>
            </w:r>
          </w:p>
        </w:tc>
        <w:tc>
          <w:tcPr>
            <w:tcW w:w="1984" w:type="dxa"/>
          </w:tcPr>
          <w:p w:rsidR="00BD39AB" w:rsidRDefault="004A027F" w:rsidP="00BE1F71">
            <w:pPr>
              <w:jc w:val="center"/>
            </w:pPr>
            <w:r>
              <w:t>11</w:t>
            </w:r>
          </w:p>
        </w:tc>
        <w:tc>
          <w:tcPr>
            <w:tcW w:w="3084" w:type="dxa"/>
          </w:tcPr>
          <w:p w:rsidR="00BD39AB" w:rsidRDefault="004A027F" w:rsidP="00BC1238">
            <w:r>
              <w:t>голубь</w:t>
            </w:r>
          </w:p>
        </w:tc>
      </w:tr>
      <w:tr w:rsidR="00BD39AB" w:rsidTr="005649E0">
        <w:tc>
          <w:tcPr>
            <w:tcW w:w="462" w:type="dxa"/>
          </w:tcPr>
          <w:p w:rsidR="00BD39AB" w:rsidRDefault="0020022B" w:rsidP="00BC1238">
            <w:r>
              <w:t>22</w:t>
            </w:r>
          </w:p>
        </w:tc>
        <w:tc>
          <w:tcPr>
            <w:tcW w:w="4041" w:type="dxa"/>
          </w:tcPr>
          <w:p w:rsidR="00BD39AB" w:rsidRPr="00EA3ECE" w:rsidRDefault="00BD39AB" w:rsidP="0082528B">
            <w:pPr>
              <w:rPr>
                <w:color w:val="000000"/>
              </w:rPr>
            </w:pPr>
            <w:proofErr w:type="spellStart"/>
            <w:r w:rsidRPr="00BD39AB">
              <w:rPr>
                <w:color w:val="000000"/>
              </w:rPr>
              <w:t>Накипов</w:t>
            </w:r>
            <w:proofErr w:type="spellEnd"/>
            <w:r w:rsidRPr="00BD39AB">
              <w:rPr>
                <w:color w:val="000000"/>
              </w:rPr>
              <w:t xml:space="preserve"> И. Н.</w:t>
            </w:r>
          </w:p>
        </w:tc>
        <w:tc>
          <w:tcPr>
            <w:tcW w:w="1984" w:type="dxa"/>
          </w:tcPr>
          <w:p w:rsidR="00BD39AB" w:rsidRDefault="00BD4BA9" w:rsidP="00BE1F71">
            <w:pPr>
              <w:jc w:val="center"/>
            </w:pPr>
            <w:r>
              <w:t>9</w:t>
            </w:r>
          </w:p>
        </w:tc>
        <w:tc>
          <w:tcPr>
            <w:tcW w:w="3084" w:type="dxa"/>
          </w:tcPr>
          <w:p w:rsidR="00BD39AB" w:rsidRDefault="00BD4BA9" w:rsidP="00BC1238">
            <w:r>
              <w:t>голубь</w:t>
            </w:r>
          </w:p>
        </w:tc>
      </w:tr>
      <w:tr w:rsidR="00BD39AB" w:rsidTr="005649E0">
        <w:tc>
          <w:tcPr>
            <w:tcW w:w="462" w:type="dxa"/>
          </w:tcPr>
          <w:p w:rsidR="00BD39AB" w:rsidRDefault="0020022B" w:rsidP="00BC1238">
            <w:r>
              <w:t>23</w:t>
            </w:r>
          </w:p>
        </w:tc>
        <w:tc>
          <w:tcPr>
            <w:tcW w:w="4041" w:type="dxa"/>
          </w:tcPr>
          <w:p w:rsidR="00BD39AB" w:rsidRPr="00EA3ECE" w:rsidRDefault="00BD39AB" w:rsidP="0082528B">
            <w:pPr>
              <w:rPr>
                <w:color w:val="000000"/>
              </w:rPr>
            </w:pPr>
            <w:proofErr w:type="spellStart"/>
            <w:r w:rsidRPr="00BD39AB">
              <w:rPr>
                <w:color w:val="000000"/>
              </w:rPr>
              <w:t>Нигматуллина</w:t>
            </w:r>
            <w:proofErr w:type="spellEnd"/>
            <w:r w:rsidRPr="00BD39AB">
              <w:rPr>
                <w:color w:val="000000"/>
              </w:rPr>
              <w:t xml:space="preserve"> Р. Р.</w:t>
            </w:r>
          </w:p>
        </w:tc>
        <w:tc>
          <w:tcPr>
            <w:tcW w:w="1984" w:type="dxa"/>
          </w:tcPr>
          <w:p w:rsidR="00BD39AB" w:rsidRDefault="004758E7" w:rsidP="00BE1F71">
            <w:pPr>
              <w:jc w:val="center"/>
            </w:pPr>
            <w:r>
              <w:t>10</w:t>
            </w:r>
          </w:p>
        </w:tc>
        <w:tc>
          <w:tcPr>
            <w:tcW w:w="3084" w:type="dxa"/>
          </w:tcPr>
          <w:p w:rsidR="00BD39AB" w:rsidRDefault="004758E7" w:rsidP="00BC1238">
            <w:r>
              <w:t>голубь</w:t>
            </w:r>
          </w:p>
        </w:tc>
      </w:tr>
      <w:tr w:rsidR="00BD39AB" w:rsidTr="005649E0">
        <w:tc>
          <w:tcPr>
            <w:tcW w:w="462" w:type="dxa"/>
          </w:tcPr>
          <w:p w:rsidR="00BD39AB" w:rsidRDefault="0020022B" w:rsidP="00BC1238">
            <w:r>
              <w:t>24</w:t>
            </w:r>
          </w:p>
        </w:tc>
        <w:tc>
          <w:tcPr>
            <w:tcW w:w="4041" w:type="dxa"/>
          </w:tcPr>
          <w:p w:rsidR="00BD39AB" w:rsidRPr="00EA3ECE" w:rsidRDefault="00BD39AB" w:rsidP="0082528B">
            <w:pPr>
              <w:rPr>
                <w:color w:val="000000"/>
              </w:rPr>
            </w:pPr>
            <w:proofErr w:type="spellStart"/>
            <w:r w:rsidRPr="00BD39AB">
              <w:rPr>
                <w:color w:val="000000"/>
              </w:rPr>
              <w:t>Хайртдинова</w:t>
            </w:r>
            <w:proofErr w:type="spellEnd"/>
            <w:r w:rsidRPr="00BD39AB">
              <w:rPr>
                <w:color w:val="000000"/>
              </w:rPr>
              <w:t xml:space="preserve"> А. М.</w:t>
            </w:r>
          </w:p>
        </w:tc>
        <w:tc>
          <w:tcPr>
            <w:tcW w:w="1984" w:type="dxa"/>
          </w:tcPr>
          <w:p w:rsidR="00BD39AB" w:rsidRDefault="004A027F" w:rsidP="00BE1F71">
            <w:pPr>
              <w:jc w:val="center"/>
            </w:pPr>
            <w:r>
              <w:t>9</w:t>
            </w:r>
          </w:p>
        </w:tc>
        <w:tc>
          <w:tcPr>
            <w:tcW w:w="3084" w:type="dxa"/>
          </w:tcPr>
          <w:p w:rsidR="00BD39AB" w:rsidRDefault="004A027F" w:rsidP="00BC1238">
            <w:r>
              <w:t>голубь</w:t>
            </w:r>
          </w:p>
        </w:tc>
      </w:tr>
    </w:tbl>
    <w:p w:rsidR="005649E0" w:rsidRDefault="005649E0" w:rsidP="00BC1238"/>
    <w:p w:rsidR="000F6016" w:rsidRPr="00DC2CA4" w:rsidRDefault="00DC2CA4" w:rsidP="008D019E">
      <w:pPr>
        <w:jc w:val="both"/>
        <w:rPr>
          <w:b/>
        </w:rPr>
      </w:pPr>
      <w:r w:rsidRPr="00DC2CA4">
        <w:rPr>
          <w:b/>
        </w:rPr>
        <w:t xml:space="preserve">Результаты: </w:t>
      </w:r>
      <w:r w:rsidR="00561645">
        <w:rPr>
          <w:b/>
        </w:rPr>
        <w:t>Жаворонки</w:t>
      </w:r>
      <w:r w:rsidR="0020022B" w:rsidRPr="00DC2CA4">
        <w:rPr>
          <w:b/>
        </w:rPr>
        <w:t>-4</w:t>
      </w:r>
      <w:r w:rsidR="00561645">
        <w:rPr>
          <w:b/>
        </w:rPr>
        <w:t xml:space="preserve"> (17%)</w:t>
      </w:r>
      <w:r w:rsidR="0020022B" w:rsidRPr="00DC2CA4">
        <w:rPr>
          <w:b/>
        </w:rPr>
        <w:t xml:space="preserve">, </w:t>
      </w:r>
      <w:r w:rsidR="00561645">
        <w:rPr>
          <w:b/>
        </w:rPr>
        <w:t xml:space="preserve"> </w:t>
      </w:r>
      <w:r w:rsidR="0020022B" w:rsidRPr="00DC2CA4">
        <w:rPr>
          <w:b/>
        </w:rPr>
        <w:t>голубь-16</w:t>
      </w:r>
      <w:r w:rsidR="00561645">
        <w:rPr>
          <w:b/>
        </w:rPr>
        <w:t xml:space="preserve"> (66%)</w:t>
      </w:r>
      <w:r w:rsidR="0020022B" w:rsidRPr="00DC2CA4">
        <w:rPr>
          <w:b/>
        </w:rPr>
        <w:t xml:space="preserve">, </w:t>
      </w:r>
      <w:r w:rsidR="00561645">
        <w:rPr>
          <w:b/>
        </w:rPr>
        <w:t xml:space="preserve"> </w:t>
      </w:r>
      <w:r w:rsidR="0020022B" w:rsidRPr="00DC2CA4">
        <w:rPr>
          <w:b/>
        </w:rPr>
        <w:t>сова-4</w:t>
      </w:r>
      <w:r w:rsidR="00561645">
        <w:rPr>
          <w:b/>
        </w:rPr>
        <w:t xml:space="preserve"> (17%)</w:t>
      </w:r>
    </w:p>
    <w:p w:rsidR="00964D45" w:rsidRDefault="00964D45" w:rsidP="008D019E">
      <w:pPr>
        <w:jc w:val="both"/>
      </w:pPr>
    </w:p>
    <w:p w:rsidR="0020022B" w:rsidRPr="0020022B" w:rsidRDefault="0083525A" w:rsidP="008D019E">
      <w:pPr>
        <w:jc w:val="both"/>
      </w:pPr>
      <w:r>
        <w:rPr>
          <w:noProof/>
        </w:rPr>
        <w:drawing>
          <wp:inline distT="0" distB="0" distL="0" distR="0" wp14:anchorId="14E73962" wp14:editId="05912D23">
            <wp:extent cx="5429250" cy="28956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67E52" w:rsidRDefault="00F67E52" w:rsidP="00BC1238">
      <w:pPr>
        <w:pStyle w:val="a6"/>
        <w:spacing w:before="0" w:beforeAutospacing="0" w:after="0" w:afterAutospacing="0"/>
        <w:rPr>
          <w:rStyle w:val="a5"/>
          <w:color w:val="000000"/>
          <w:shd w:val="clear" w:color="auto" w:fill="FFFFFF"/>
          <w:lang w:val="en-US"/>
        </w:rPr>
      </w:pPr>
    </w:p>
    <w:p w:rsidR="00F67E52" w:rsidRPr="002C0DD4" w:rsidRDefault="00F67E52" w:rsidP="002C0DD4">
      <w:pPr>
        <w:spacing w:line="360" w:lineRule="atLeast"/>
        <w:textAlignment w:val="baseline"/>
        <w:rPr>
          <w:rFonts w:asciiTheme="minorHAnsi" w:hAnsiTheme="minorHAnsi"/>
          <w:b/>
          <w:bCs/>
          <w:color w:val="000000"/>
          <w:sz w:val="32"/>
          <w:szCs w:val="32"/>
          <w:bdr w:val="none" w:sz="0" w:space="0" w:color="auto" w:frame="1"/>
        </w:rPr>
      </w:pPr>
    </w:p>
    <w:p w:rsidR="00F67E52" w:rsidRPr="00DC2CA4" w:rsidRDefault="00DC2CA4" w:rsidP="00F67E52">
      <w:pPr>
        <w:spacing w:line="360" w:lineRule="atLeast"/>
        <w:jc w:val="center"/>
        <w:textAlignment w:val="baseline"/>
        <w:rPr>
          <w:color w:val="000000"/>
          <w:sz w:val="28"/>
          <w:szCs w:val="28"/>
        </w:rPr>
      </w:pPr>
      <w:r w:rsidRPr="00DC2CA4">
        <w:rPr>
          <w:b/>
          <w:bCs/>
          <w:color w:val="000000"/>
          <w:sz w:val="28"/>
          <w:szCs w:val="28"/>
          <w:bdr w:val="none" w:sz="0" w:space="0" w:color="auto" w:frame="1"/>
        </w:rPr>
        <w:t>Таблица №2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r w:rsidR="00F67E52" w:rsidRPr="00DC2CA4">
        <w:rPr>
          <w:b/>
          <w:bCs/>
          <w:color w:val="000000"/>
          <w:sz w:val="28"/>
          <w:szCs w:val="28"/>
          <w:bdr w:val="none" w:sz="0" w:space="0" w:color="auto" w:frame="1"/>
        </w:rPr>
        <w:t>Влияние биологической активности на успеваемость школьников</w:t>
      </w:r>
    </w:p>
    <w:tbl>
      <w:tblPr>
        <w:tblW w:w="8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1984"/>
        <w:gridCol w:w="2126"/>
        <w:gridCol w:w="2000"/>
      </w:tblGrid>
      <w:tr w:rsidR="00F67E52" w:rsidRPr="009D0A7C" w:rsidTr="00F67E52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F67E52" w:rsidRPr="009D0A7C" w:rsidRDefault="00F67E52" w:rsidP="00F67E52">
            <w:pPr>
              <w:rPr>
                <w:rFonts w:ascii="inherit" w:hAnsi="inherit" w:cs="Arial"/>
                <w:color w:val="197EA6"/>
                <w:sz w:val="1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F67E52" w:rsidRPr="009D0A7C" w:rsidRDefault="00964D45" w:rsidP="00F67E52">
            <w:pPr>
              <w:spacing w:line="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asciiTheme="minorHAnsi" w:hAnsiTheme="minorHAnsi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ударники</w:t>
            </w:r>
            <w:r w:rsidR="00F67E52" w:rsidRPr="009D0A7C">
              <w:rPr>
                <w:rFonts w:ascii="inherit" w:hAnsi="inherit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F67E52" w:rsidRPr="009D0A7C" w:rsidRDefault="00F67E52" w:rsidP="00F67E52">
            <w:pPr>
              <w:spacing w:line="0" w:lineRule="atLeast"/>
              <w:jc w:val="center"/>
              <w:textAlignment w:val="baseline"/>
              <w:rPr>
                <w:color w:val="000000"/>
              </w:rPr>
            </w:pPr>
            <w:r w:rsidRPr="009D0A7C">
              <w:rPr>
                <w:rFonts w:ascii="inherit" w:hAnsi="inherit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Троечники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F67E52" w:rsidRPr="009D0A7C" w:rsidRDefault="00F67E52" w:rsidP="00F67E52">
            <w:pPr>
              <w:spacing w:line="0" w:lineRule="atLeast"/>
              <w:jc w:val="center"/>
              <w:textAlignment w:val="baseline"/>
              <w:rPr>
                <w:color w:val="000000"/>
              </w:rPr>
            </w:pPr>
            <w:r w:rsidRPr="009D0A7C">
              <w:rPr>
                <w:rFonts w:ascii="inherit" w:hAnsi="inherit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Неуспевающие</w:t>
            </w:r>
          </w:p>
        </w:tc>
      </w:tr>
      <w:tr w:rsidR="00F67E52" w:rsidRPr="009D0A7C" w:rsidTr="00F67E52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F67E52" w:rsidRPr="009D0A7C" w:rsidRDefault="00F67E52" w:rsidP="00F67E52">
            <w:pPr>
              <w:spacing w:line="360" w:lineRule="atLeast"/>
              <w:textAlignment w:val="baseline"/>
              <w:rPr>
                <w:color w:val="000000"/>
              </w:rPr>
            </w:pPr>
            <w:r w:rsidRPr="009D0A7C">
              <w:rPr>
                <w:rFonts w:ascii="inherit" w:hAnsi="inherit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«Жаворонки»</w:t>
            </w:r>
          </w:p>
          <w:p w:rsidR="00F67E52" w:rsidRPr="009D0A7C" w:rsidRDefault="00F67E52" w:rsidP="00F67E52">
            <w:pPr>
              <w:spacing w:line="0" w:lineRule="atLeast"/>
              <w:textAlignment w:val="baseline"/>
              <w:rPr>
                <w:color w:val="000000"/>
              </w:rPr>
            </w:pPr>
            <w:r w:rsidRPr="009D0A7C">
              <w:rPr>
                <w:rFonts w:ascii="inherit" w:hAnsi="inherit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F67E52" w:rsidRPr="009D0A7C" w:rsidRDefault="009A7FFA" w:rsidP="00F67E52">
            <w:pPr>
              <w:spacing w:line="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  <w:r w:rsidR="00F67E52" w:rsidRPr="009D0A7C"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</w:rPr>
              <w:t>%(2чел.)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F67E52" w:rsidRPr="009D0A7C" w:rsidRDefault="009A7FFA" w:rsidP="00F67E52">
            <w:pPr>
              <w:spacing w:line="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  <w:r w:rsidRPr="009D0A7C"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</w:rPr>
              <w:t>%(2чел.)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F67E52" w:rsidRPr="009D0A7C" w:rsidRDefault="00F67E52" w:rsidP="00F67E52">
            <w:pPr>
              <w:spacing w:line="0" w:lineRule="atLeast"/>
              <w:jc w:val="center"/>
              <w:textAlignment w:val="baseline"/>
              <w:rPr>
                <w:color w:val="000000"/>
              </w:rPr>
            </w:pPr>
            <w:r w:rsidRPr="009D0A7C"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F67E52" w:rsidRPr="009D0A7C" w:rsidTr="00F67E52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F67E52" w:rsidRPr="009D0A7C" w:rsidRDefault="00F67E52" w:rsidP="00F67E52">
            <w:pPr>
              <w:spacing w:line="360" w:lineRule="atLeast"/>
              <w:textAlignment w:val="baseline"/>
              <w:rPr>
                <w:color w:val="000000"/>
              </w:rPr>
            </w:pPr>
            <w:r w:rsidRPr="009D0A7C">
              <w:rPr>
                <w:rFonts w:ascii="inherit" w:hAnsi="inherit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«Голуби»</w:t>
            </w:r>
          </w:p>
          <w:p w:rsidR="00F67E52" w:rsidRPr="009D0A7C" w:rsidRDefault="00F67E52" w:rsidP="00F67E52">
            <w:pPr>
              <w:spacing w:line="0" w:lineRule="atLeast"/>
              <w:textAlignment w:val="baseline"/>
              <w:rPr>
                <w:color w:val="000000"/>
              </w:rPr>
            </w:pPr>
            <w:r w:rsidRPr="009D0A7C">
              <w:rPr>
                <w:rFonts w:ascii="inherit" w:hAnsi="inherit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F67E52" w:rsidRPr="009D0A7C" w:rsidRDefault="00561645" w:rsidP="00F67E52">
            <w:pPr>
              <w:spacing w:line="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</w:rPr>
              <w:t>42</w:t>
            </w:r>
            <w:r w:rsidR="009A7FFA"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</w:rPr>
              <w:t>%(10</w:t>
            </w:r>
            <w:r w:rsidR="00F67E52" w:rsidRPr="009D0A7C"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</w:rPr>
              <w:t>чел.)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F67E52" w:rsidRPr="009D0A7C" w:rsidRDefault="009A7FFA" w:rsidP="00F67E52">
            <w:pPr>
              <w:spacing w:line="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</w:rPr>
              <w:t>25%(6</w:t>
            </w:r>
            <w:r w:rsidR="00F67E52" w:rsidRPr="009D0A7C"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</w:rPr>
              <w:t>чел.)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F67E52" w:rsidRPr="009D0A7C" w:rsidRDefault="00F67E52" w:rsidP="00F67E52">
            <w:pPr>
              <w:spacing w:line="0" w:lineRule="atLeast"/>
              <w:jc w:val="center"/>
              <w:textAlignment w:val="baseline"/>
              <w:rPr>
                <w:color w:val="000000"/>
              </w:rPr>
            </w:pPr>
            <w:r w:rsidRPr="009D0A7C"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F67E52" w:rsidRPr="009D0A7C" w:rsidTr="00F67E52"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F67E52" w:rsidRPr="009D0A7C" w:rsidRDefault="00F67E52" w:rsidP="00F67E52">
            <w:pPr>
              <w:spacing w:line="360" w:lineRule="atLeast"/>
              <w:textAlignment w:val="baseline"/>
              <w:rPr>
                <w:color w:val="000000"/>
              </w:rPr>
            </w:pPr>
            <w:r w:rsidRPr="009D0A7C">
              <w:rPr>
                <w:rFonts w:ascii="inherit" w:hAnsi="inherit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«Совы»</w:t>
            </w:r>
          </w:p>
          <w:p w:rsidR="00F67E52" w:rsidRPr="009D0A7C" w:rsidRDefault="00F67E52" w:rsidP="00F67E52">
            <w:pPr>
              <w:spacing w:line="0" w:lineRule="atLeast"/>
              <w:textAlignment w:val="baseline"/>
              <w:rPr>
                <w:color w:val="000000"/>
              </w:rPr>
            </w:pPr>
            <w:r w:rsidRPr="009D0A7C">
              <w:rPr>
                <w:rFonts w:ascii="inherit" w:hAnsi="inherit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F67E52" w:rsidRPr="009D0A7C" w:rsidRDefault="00561645" w:rsidP="00F67E52">
            <w:pPr>
              <w:spacing w:line="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</w:rPr>
              <w:t>13</w:t>
            </w:r>
            <w:r w:rsidR="009A7FFA"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</w:rPr>
              <w:t>%(3</w:t>
            </w:r>
            <w:r w:rsidR="00F67E52" w:rsidRPr="009D0A7C"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</w:rPr>
              <w:t>чел.)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F67E52" w:rsidRPr="009D0A7C" w:rsidRDefault="009A7FFA" w:rsidP="00F67E52">
            <w:pPr>
              <w:spacing w:line="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</w:rPr>
              <w:t>4 %(1</w:t>
            </w:r>
            <w:r w:rsidR="00F67E52" w:rsidRPr="009D0A7C"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</w:rPr>
              <w:t>чел.)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F67E52" w:rsidRPr="009D0A7C" w:rsidRDefault="009A7FFA" w:rsidP="00F67E52">
            <w:pPr>
              <w:spacing w:line="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</w:rPr>
              <w:t xml:space="preserve"> -</w:t>
            </w:r>
          </w:p>
        </w:tc>
      </w:tr>
    </w:tbl>
    <w:p w:rsidR="00964D45" w:rsidRPr="00CB7DDA" w:rsidRDefault="00F04021" w:rsidP="00CB7DDA">
      <w:pPr>
        <w:pStyle w:val="a6"/>
        <w:spacing w:before="0" w:beforeAutospacing="0" w:after="0" w:afterAutospacing="0"/>
        <w:rPr>
          <w:b/>
          <w:bCs/>
          <w:color w:val="000000"/>
          <w:shd w:val="clear" w:color="auto" w:fill="FFFFFF"/>
          <w:lang w:val="en-US"/>
        </w:rPr>
      </w:pPr>
      <w:r>
        <w:rPr>
          <w:rStyle w:val="a5"/>
          <w:color w:val="000000"/>
          <w:shd w:val="clear" w:color="auto" w:fill="FFFFFF"/>
        </w:rPr>
        <w:t xml:space="preserve">Успеваемость у </w:t>
      </w:r>
      <w:proofErr w:type="gramStart"/>
      <w:r>
        <w:rPr>
          <w:rStyle w:val="a5"/>
          <w:color w:val="000000"/>
          <w:shd w:val="clear" w:color="auto" w:fill="FFFFFF"/>
        </w:rPr>
        <w:t>голубей выше -42</w:t>
      </w:r>
      <w:proofErr w:type="gramEnd"/>
      <w:r>
        <w:rPr>
          <w:rStyle w:val="a5"/>
          <w:color w:val="000000"/>
          <w:shd w:val="clear" w:color="auto" w:fill="FFFFFF"/>
        </w:rPr>
        <w:t xml:space="preserve"> %</w:t>
      </w:r>
    </w:p>
    <w:p w:rsidR="00BC1238" w:rsidRDefault="00BC1238" w:rsidP="00BC1238">
      <w:pPr>
        <w:pStyle w:val="a6"/>
        <w:spacing w:before="0" w:beforeAutospacing="0" w:after="0" w:afterAutospacing="0"/>
        <w:rPr>
          <w:color w:val="000000"/>
          <w:shd w:val="clear" w:color="auto" w:fill="FFFFFF"/>
        </w:rPr>
      </w:pPr>
    </w:p>
    <w:p w:rsidR="003A428D" w:rsidRPr="00BE1F71" w:rsidRDefault="003A428D" w:rsidP="00BC1238">
      <w:pPr>
        <w:pStyle w:val="a6"/>
        <w:spacing w:before="0" w:beforeAutospacing="0" w:after="0" w:afterAutospacing="0"/>
        <w:rPr>
          <w:color w:val="000000"/>
        </w:rPr>
      </w:pPr>
    </w:p>
    <w:p w:rsidR="00DC2CA4" w:rsidRDefault="003A428D" w:rsidP="003A428D">
      <w:pPr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>2.</w:t>
      </w:r>
      <w:r w:rsidRPr="003A428D">
        <w:rPr>
          <w:b/>
          <w:i/>
          <w:iCs/>
          <w:sz w:val="28"/>
          <w:szCs w:val="28"/>
        </w:rPr>
        <w:t xml:space="preserve"> </w:t>
      </w:r>
      <w:r w:rsidRPr="00397901">
        <w:rPr>
          <w:b/>
          <w:i/>
          <w:iCs/>
          <w:sz w:val="28"/>
          <w:szCs w:val="28"/>
        </w:rPr>
        <w:t>Влияние</w:t>
      </w:r>
      <w:r w:rsidRPr="00397901">
        <w:rPr>
          <w:b/>
          <w:sz w:val="28"/>
          <w:szCs w:val="28"/>
        </w:rPr>
        <w:t> </w:t>
      </w:r>
      <w:r w:rsidRPr="00397901">
        <w:rPr>
          <w:b/>
          <w:i/>
          <w:iCs/>
          <w:sz w:val="28"/>
          <w:szCs w:val="28"/>
        </w:rPr>
        <w:t>биоритмов</w:t>
      </w:r>
      <w:r w:rsidRPr="00397901">
        <w:rPr>
          <w:b/>
          <w:sz w:val="28"/>
          <w:szCs w:val="28"/>
        </w:rPr>
        <w:t> </w:t>
      </w:r>
      <w:r w:rsidRPr="00397901">
        <w:rPr>
          <w:b/>
          <w:i/>
          <w:iCs/>
          <w:sz w:val="28"/>
          <w:szCs w:val="28"/>
        </w:rPr>
        <w:t>на</w:t>
      </w:r>
      <w:r w:rsidRPr="00397901">
        <w:rPr>
          <w:b/>
          <w:sz w:val="28"/>
          <w:szCs w:val="28"/>
        </w:rPr>
        <w:t> </w:t>
      </w:r>
      <w:r w:rsidRPr="00397901">
        <w:rPr>
          <w:b/>
          <w:i/>
          <w:iCs/>
          <w:sz w:val="28"/>
          <w:szCs w:val="28"/>
        </w:rPr>
        <w:t>умственную</w:t>
      </w:r>
      <w:r w:rsidRPr="00397901">
        <w:rPr>
          <w:b/>
          <w:sz w:val="28"/>
          <w:szCs w:val="28"/>
        </w:rPr>
        <w:t> </w:t>
      </w:r>
      <w:r w:rsidRPr="00397901">
        <w:rPr>
          <w:b/>
          <w:i/>
          <w:iCs/>
          <w:sz w:val="28"/>
          <w:szCs w:val="28"/>
        </w:rPr>
        <w:t>работоспособность</w:t>
      </w:r>
      <w:r w:rsidRPr="00397901">
        <w:rPr>
          <w:b/>
          <w:sz w:val="28"/>
          <w:szCs w:val="28"/>
        </w:rPr>
        <w:t> </w:t>
      </w:r>
      <w:r w:rsidRPr="00397901">
        <w:rPr>
          <w:b/>
          <w:i/>
          <w:iCs/>
          <w:sz w:val="28"/>
          <w:szCs w:val="28"/>
        </w:rPr>
        <w:t>учащихся.</w:t>
      </w:r>
      <w:r w:rsidRPr="00DF24C6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C2CA4" w:rsidRPr="00DA2D72" w:rsidRDefault="00964D45" w:rsidP="003A428D">
      <w:p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1. </w:t>
      </w:r>
      <w:r w:rsidR="003A428D" w:rsidRPr="00DF24C6"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«Десять слов».</w:t>
      </w:r>
      <w:r w:rsidR="003A428D" w:rsidRPr="00DF24C6">
        <w:rPr>
          <w:rFonts w:ascii="Agora" w:hAnsi="Agora"/>
          <w:color w:val="000000"/>
          <w:sz w:val="28"/>
          <w:szCs w:val="28"/>
        </w:rPr>
        <w:t> </w:t>
      </w:r>
      <w:r w:rsidR="003A428D" w:rsidRPr="00DC2CA4">
        <w:rPr>
          <w:b/>
          <w:color w:val="000000"/>
          <w:sz w:val="28"/>
          <w:szCs w:val="28"/>
        </w:rPr>
        <w:t>Тестируем объем внимания</w:t>
      </w:r>
      <w:proofErr w:type="gramStart"/>
      <w:r w:rsidR="003A428D" w:rsidRPr="00DC2CA4">
        <w:rPr>
          <w:b/>
          <w:color w:val="000000"/>
          <w:sz w:val="28"/>
          <w:szCs w:val="28"/>
        </w:rPr>
        <w:t>.</w:t>
      </w:r>
      <w:proofErr w:type="gramEnd"/>
      <w:r w:rsidR="003A428D" w:rsidRPr="00DF24C6">
        <w:rPr>
          <w:rFonts w:ascii="Agora" w:hAnsi="Agora"/>
          <w:color w:val="000000"/>
          <w:sz w:val="28"/>
          <w:szCs w:val="28"/>
        </w:rPr>
        <w:t xml:space="preserve"> </w:t>
      </w:r>
      <w:r w:rsidR="00DA2D72">
        <w:rPr>
          <w:rFonts w:asciiTheme="minorHAnsi" w:hAnsiTheme="minorHAnsi"/>
          <w:color w:val="000000"/>
          <w:sz w:val="28"/>
          <w:szCs w:val="28"/>
        </w:rPr>
        <w:t>(</w:t>
      </w:r>
      <w:proofErr w:type="gramStart"/>
      <w:r w:rsidR="00DA2D72" w:rsidRPr="00DA2D72">
        <w:rPr>
          <w:color w:val="000000"/>
        </w:rPr>
        <w:t>п</w:t>
      </w:r>
      <w:proofErr w:type="gramEnd"/>
      <w:r w:rsidR="00DA2D72" w:rsidRPr="00DA2D72">
        <w:rPr>
          <w:color w:val="000000"/>
        </w:rPr>
        <w:t>риложение 2)</w:t>
      </w:r>
    </w:p>
    <w:p w:rsidR="003A428D" w:rsidRPr="00DC2CA4" w:rsidRDefault="003A428D" w:rsidP="00DC2CA4">
      <w:pPr>
        <w:rPr>
          <w:rFonts w:asciiTheme="minorHAnsi" w:hAnsiTheme="minorHAnsi"/>
          <w:color w:val="000000"/>
        </w:rPr>
      </w:pPr>
      <w:r w:rsidRPr="00DC2CA4">
        <w:rPr>
          <w:rFonts w:ascii="Agora" w:hAnsi="Agora"/>
          <w:color w:val="000000"/>
        </w:rPr>
        <w:t xml:space="preserve">Пусть вам кто-нибудь прочитает 10 слов, а вы запомните. Затем берем листочек и записываем по памяти все слова. Повторяем действие 4 раза, с разными наборами слов. </w:t>
      </w:r>
      <w:r w:rsidR="00DC2CA4" w:rsidRPr="00DC2CA4">
        <w:rPr>
          <w:rFonts w:asciiTheme="minorHAnsi" w:hAnsiTheme="minorHAnsi"/>
          <w:color w:val="000000"/>
        </w:rPr>
        <w:t xml:space="preserve"> </w:t>
      </w:r>
    </w:p>
    <w:p w:rsidR="003A428D" w:rsidRPr="00DC2CA4" w:rsidRDefault="003A428D" w:rsidP="003A428D">
      <w:pPr>
        <w:spacing w:after="300"/>
        <w:textAlignment w:val="baseline"/>
      </w:pPr>
      <w:r w:rsidRPr="00DC2CA4">
        <w:rPr>
          <w:color w:val="000000"/>
        </w:rPr>
        <w:t>Посчитайте, сколько слов в каждой группе вам удалось записать верно. Если 8 и более, то вы обладаете хорошим объемом. Если 5 и меньше – нужно над собой поработать</w:t>
      </w:r>
      <w:r w:rsidRPr="00DC2CA4">
        <w:rPr>
          <w:rFonts w:ascii="Agora" w:hAnsi="Agora"/>
          <w:color w:val="000000"/>
        </w:rPr>
        <w:t>.</w:t>
      </w:r>
      <w:r w:rsidRPr="00DC2CA4">
        <w:t xml:space="preserve"> Порядок воспроизведения значения не имел. В протоколе фиксировалось количество правильно воспроизведенных слов. Затем это количество переводилось в баллы.</w:t>
      </w:r>
    </w:p>
    <w:p w:rsidR="00DC2CA4" w:rsidRPr="002D01DC" w:rsidRDefault="00DC2CA4" w:rsidP="003A428D">
      <w:pPr>
        <w:spacing w:after="300"/>
        <w:textAlignment w:val="baseline"/>
        <w:rPr>
          <w:rFonts w:asciiTheme="minorHAnsi" w:hAnsiTheme="minorHAnsi"/>
          <w:color w:val="000000"/>
          <w:sz w:val="21"/>
          <w:szCs w:val="21"/>
        </w:rPr>
      </w:pPr>
      <w:r>
        <w:t>Таблица №3</w:t>
      </w:r>
    </w:p>
    <w:tbl>
      <w:tblPr>
        <w:tblW w:w="96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700"/>
        <w:gridCol w:w="1700"/>
        <w:gridCol w:w="1643"/>
        <w:gridCol w:w="1615"/>
      </w:tblGrid>
      <w:tr w:rsidR="003A428D" w:rsidRPr="005C53CC" w:rsidTr="009E5167">
        <w:trPr>
          <w:trHeight w:val="375"/>
          <w:jc w:val="center"/>
        </w:trPr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/>
              <w:jc w:val="center"/>
            </w:pPr>
            <w:r w:rsidRPr="005C53CC">
              <w:t xml:space="preserve">№ </w:t>
            </w:r>
            <w:proofErr w:type="gramStart"/>
            <w:r w:rsidRPr="005C53CC">
              <w:t>п</w:t>
            </w:r>
            <w:proofErr w:type="gramEnd"/>
            <w:r w:rsidRPr="005C53CC">
              <w:t>/п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/>
              <w:jc w:val="center"/>
            </w:pPr>
            <w:proofErr w:type="gramStart"/>
            <w:r w:rsidRPr="005C53CC">
              <w:t>Наблюдаемые</w:t>
            </w:r>
            <w:proofErr w:type="gramEnd"/>
            <w:r w:rsidRPr="005C53CC">
              <w:br/>
              <w:t>(биологический тип)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/>
              <w:jc w:val="center"/>
            </w:pPr>
            <w:r w:rsidRPr="005C53CC">
              <w:t>Первая</w:t>
            </w:r>
            <w:r w:rsidRPr="005C53CC">
              <w:br/>
              <w:t>половина дня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/>
              <w:jc w:val="center"/>
            </w:pPr>
            <w:r w:rsidRPr="005C53CC">
              <w:t>Вторая</w:t>
            </w:r>
            <w:r w:rsidRPr="005C53CC">
              <w:br/>
              <w:t>половина дня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/>
              <w:jc w:val="center"/>
            </w:pPr>
            <w:r w:rsidRPr="005C53CC">
              <w:t>Первая</w:t>
            </w:r>
            <w:r w:rsidRPr="005C53CC">
              <w:br/>
              <w:t>половина дня</w:t>
            </w:r>
          </w:p>
        </w:tc>
        <w:tc>
          <w:tcPr>
            <w:tcW w:w="161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/>
              <w:jc w:val="center"/>
            </w:pPr>
            <w:r w:rsidRPr="005C53CC">
              <w:t>Вторая</w:t>
            </w:r>
            <w:r w:rsidRPr="005C53CC">
              <w:br/>
              <w:t>половина дня</w:t>
            </w:r>
          </w:p>
        </w:tc>
      </w:tr>
      <w:tr w:rsidR="003A428D" w:rsidRPr="005C53CC" w:rsidTr="009E5167">
        <w:trPr>
          <w:trHeight w:val="17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28D" w:rsidRPr="005C53CC" w:rsidRDefault="003A428D" w:rsidP="00AD1044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28D" w:rsidRPr="005C53CC" w:rsidRDefault="003A428D" w:rsidP="00AD1044"/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71" w:lineRule="atLeast"/>
              <w:jc w:val="center"/>
            </w:pPr>
            <w:r>
              <w:t xml:space="preserve">1февраля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71" w:lineRule="atLeast"/>
              <w:jc w:val="center"/>
            </w:pPr>
            <w:r>
              <w:t xml:space="preserve">1 февраля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9E5167" w:rsidRDefault="003A428D" w:rsidP="00AD1044">
            <w:pPr>
              <w:spacing w:after="150" w:line="171" w:lineRule="atLeast"/>
              <w:jc w:val="center"/>
            </w:pPr>
            <w:r>
              <w:t xml:space="preserve"> </w:t>
            </w:r>
            <w:r w:rsidR="009E5167">
              <w:rPr>
                <w:lang w:val="en-US"/>
              </w:rPr>
              <w:t xml:space="preserve">6 </w:t>
            </w:r>
            <w:r w:rsidR="009E5167">
              <w:t>февраля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71" w:lineRule="atLeast"/>
              <w:jc w:val="center"/>
            </w:pPr>
            <w:r>
              <w:t xml:space="preserve"> </w:t>
            </w:r>
            <w:r w:rsidR="009E5167">
              <w:rPr>
                <w:lang w:val="en-US"/>
              </w:rPr>
              <w:t xml:space="preserve">6 </w:t>
            </w:r>
            <w:r w:rsidR="009E5167">
              <w:t>февраля</w:t>
            </w:r>
          </w:p>
        </w:tc>
      </w:tr>
      <w:tr w:rsidR="003A428D" w:rsidRPr="005C53CC" w:rsidTr="009E5167">
        <w:trPr>
          <w:trHeight w:val="120"/>
          <w:jc w:val="center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20" w:lineRule="atLeast"/>
              <w:jc w:val="center"/>
            </w:pPr>
            <w:r w:rsidRPr="005C53CC"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20" w:lineRule="atLeast"/>
            </w:pPr>
            <w:r w:rsidRPr="005C53CC">
              <w:t>«</w:t>
            </w:r>
            <w:proofErr w:type="spellStart"/>
            <w:r w:rsidRPr="005C53CC">
              <w:t>Голубь</w:t>
            </w:r>
            <w:proofErr w:type="gramStart"/>
            <w:r w:rsidRPr="005C53CC">
              <w:t>»</w:t>
            </w:r>
            <w:r>
              <w:t>д</w:t>
            </w:r>
            <w:proofErr w:type="gramEnd"/>
            <w:r>
              <w:t>амир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20" w:lineRule="atLeast"/>
            </w:pPr>
            <w:r w:rsidRPr="005C53CC">
              <w:t>5 баллов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20" w:lineRule="atLeast"/>
            </w:pPr>
            <w:r w:rsidRPr="005C53CC">
              <w:t>6 баллов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20" w:lineRule="atLeast"/>
            </w:pPr>
            <w:r w:rsidRPr="005C53CC">
              <w:t>6 баллов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20" w:lineRule="atLeast"/>
            </w:pPr>
            <w:r w:rsidRPr="005C53CC">
              <w:t>6 баллов</w:t>
            </w:r>
          </w:p>
        </w:tc>
      </w:tr>
      <w:tr w:rsidR="003A428D" w:rsidRPr="005C53CC" w:rsidTr="009E5167">
        <w:trPr>
          <w:trHeight w:val="196"/>
          <w:jc w:val="center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96" w:lineRule="atLeast"/>
              <w:jc w:val="center"/>
            </w:pPr>
            <w:r w:rsidRPr="005C53CC"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96" w:lineRule="atLeast"/>
            </w:pPr>
            <w:r w:rsidRPr="005C53CC">
              <w:t>«</w:t>
            </w:r>
            <w:proofErr w:type="spellStart"/>
            <w:r w:rsidRPr="005C53CC">
              <w:t>Голубь</w:t>
            </w:r>
            <w:proofErr w:type="gramStart"/>
            <w:r w:rsidRPr="005C53CC">
              <w:t>»</w:t>
            </w:r>
            <w:r>
              <w:t>и</w:t>
            </w:r>
            <w:proofErr w:type="gramEnd"/>
            <w:r>
              <w:t>льнур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96" w:lineRule="atLeast"/>
            </w:pPr>
            <w:r>
              <w:t>6</w:t>
            </w:r>
            <w:r w:rsidRPr="005C53CC">
              <w:t xml:space="preserve"> баллов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96" w:lineRule="atLeast"/>
            </w:pPr>
            <w:r w:rsidRPr="005C53CC">
              <w:t>6 баллов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96" w:lineRule="atLeast"/>
            </w:pPr>
            <w:r w:rsidRPr="005C53CC">
              <w:t>7 баллов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96" w:lineRule="atLeast"/>
            </w:pPr>
            <w:r w:rsidRPr="005C53CC">
              <w:t>8 баллов</w:t>
            </w:r>
          </w:p>
        </w:tc>
      </w:tr>
      <w:tr w:rsidR="003A428D" w:rsidRPr="005C53CC" w:rsidTr="009E5167">
        <w:trPr>
          <w:trHeight w:val="78"/>
          <w:jc w:val="center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9E5167" w:rsidP="00AD1044">
            <w:pPr>
              <w:spacing w:after="150" w:line="78" w:lineRule="atLeast"/>
              <w:jc w:val="center"/>
            </w:pPr>
            <w:r>
              <w:t>3</w:t>
            </w:r>
            <w:r w:rsidR="003A428D" w:rsidRPr="005C53CC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78" w:lineRule="atLeast"/>
            </w:pPr>
            <w:r w:rsidRPr="005C53CC">
              <w:t>«Сова»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78" w:lineRule="atLeast"/>
            </w:pPr>
            <w:r w:rsidRPr="005C53CC">
              <w:t>5 баллов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78" w:lineRule="atLeast"/>
            </w:pPr>
            <w:r w:rsidRPr="005C53CC">
              <w:t>7 баллов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78" w:lineRule="atLeast"/>
            </w:pPr>
            <w:r w:rsidRPr="005C53CC">
              <w:t>6 баллов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78" w:lineRule="atLeast"/>
            </w:pPr>
            <w:r w:rsidRPr="005C53CC">
              <w:t>8 баллов</w:t>
            </w:r>
          </w:p>
        </w:tc>
      </w:tr>
      <w:tr w:rsidR="003A428D" w:rsidRPr="005C53CC" w:rsidTr="009E5167">
        <w:trPr>
          <w:trHeight w:val="25"/>
          <w:jc w:val="center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9E5167" w:rsidP="00AD1044">
            <w:pPr>
              <w:spacing w:after="150" w:line="25" w:lineRule="atLeast"/>
              <w:jc w:val="center"/>
            </w:pPr>
            <w:r>
              <w:t>4</w:t>
            </w:r>
            <w:r w:rsidR="003A428D" w:rsidRPr="005C53CC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25" w:lineRule="atLeast"/>
            </w:pPr>
            <w:r w:rsidRPr="005C53CC">
              <w:t>«</w:t>
            </w:r>
            <w:proofErr w:type="spellStart"/>
            <w:r w:rsidRPr="005C53CC">
              <w:t>Сова</w:t>
            </w:r>
            <w:proofErr w:type="gramStart"/>
            <w:r w:rsidRPr="005C53CC">
              <w:t>»</w:t>
            </w:r>
            <w:r>
              <w:t>а</w:t>
            </w:r>
            <w:proofErr w:type="gramEnd"/>
            <w:r>
              <w:t>йнур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25" w:lineRule="atLeast"/>
            </w:pPr>
            <w:r w:rsidRPr="005C53CC">
              <w:t>6 баллов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25" w:lineRule="atLeast"/>
            </w:pPr>
            <w:r w:rsidRPr="005C53CC">
              <w:t>6 баллов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25" w:lineRule="atLeast"/>
            </w:pPr>
            <w:r w:rsidRPr="005C53CC">
              <w:t>6 баллов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25" w:lineRule="atLeast"/>
            </w:pPr>
            <w:r w:rsidRPr="005C53CC">
              <w:t>7 баллов</w:t>
            </w:r>
          </w:p>
        </w:tc>
      </w:tr>
      <w:tr w:rsidR="003A428D" w:rsidRPr="005C53CC" w:rsidTr="009E5167">
        <w:trPr>
          <w:trHeight w:val="116"/>
          <w:jc w:val="center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9E5167" w:rsidP="00AD1044">
            <w:pPr>
              <w:spacing w:after="150" w:line="116" w:lineRule="atLeast"/>
              <w:jc w:val="center"/>
            </w:pPr>
            <w:r>
              <w:t>5</w:t>
            </w:r>
            <w:r w:rsidR="003A428D" w:rsidRPr="005C53CC"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16" w:lineRule="atLeast"/>
            </w:pPr>
            <w:r w:rsidRPr="005C53CC">
              <w:t>«</w:t>
            </w:r>
            <w:proofErr w:type="spellStart"/>
            <w:r w:rsidRPr="005C53CC">
              <w:t>Жаворонок</w:t>
            </w:r>
            <w:proofErr w:type="gramStart"/>
            <w:r w:rsidRPr="005C53CC">
              <w:t>»</w:t>
            </w:r>
            <w:r>
              <w:t>р</w:t>
            </w:r>
            <w:proofErr w:type="gramEnd"/>
            <w:r>
              <w:t>анис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16" w:lineRule="atLeast"/>
            </w:pPr>
            <w:r w:rsidRPr="005C53CC">
              <w:t>6 баллов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16" w:lineRule="atLeast"/>
            </w:pPr>
            <w:r>
              <w:t>4</w:t>
            </w:r>
            <w:r w:rsidRPr="005C53CC">
              <w:t xml:space="preserve"> балла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16" w:lineRule="atLeast"/>
            </w:pPr>
            <w:r w:rsidRPr="005C53CC">
              <w:t xml:space="preserve"> баллов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116" w:lineRule="atLeast"/>
            </w:pPr>
            <w:r w:rsidRPr="005C53CC">
              <w:t>5 баллов</w:t>
            </w:r>
          </w:p>
        </w:tc>
      </w:tr>
      <w:tr w:rsidR="003A428D" w:rsidRPr="005C53CC" w:rsidTr="009E5167">
        <w:trPr>
          <w:trHeight w:val="50"/>
          <w:jc w:val="center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0" w:lineRule="atLeast"/>
              <w:jc w:val="center"/>
            </w:pPr>
            <w:r w:rsidRPr="005C53CC"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0" w:lineRule="atLeast"/>
            </w:pPr>
            <w:r w:rsidRPr="005C53CC">
              <w:t>«Жаворонок»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0" w:lineRule="atLeast"/>
            </w:pPr>
            <w:r w:rsidRPr="005C53CC">
              <w:t>6 баллов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0" w:lineRule="atLeast"/>
            </w:pPr>
            <w:r w:rsidRPr="005C53CC">
              <w:t>7 баллов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0" w:lineRule="atLeast"/>
            </w:pPr>
            <w:r w:rsidRPr="005C53CC">
              <w:t>8 баллов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0" w:lineRule="atLeast"/>
            </w:pPr>
            <w:r w:rsidRPr="005C53CC">
              <w:t>6 баллов</w:t>
            </w:r>
          </w:p>
        </w:tc>
      </w:tr>
    </w:tbl>
    <w:p w:rsidR="00BC1238" w:rsidRPr="00BC1238" w:rsidRDefault="00BC1238" w:rsidP="008D019E">
      <w:pPr>
        <w:jc w:val="both"/>
        <w:rPr>
          <w:b/>
          <w:sz w:val="32"/>
          <w:szCs w:val="32"/>
        </w:rPr>
      </w:pPr>
    </w:p>
    <w:p w:rsidR="00591549" w:rsidRPr="00F67E52" w:rsidRDefault="00F67E52" w:rsidP="00591549">
      <w:pPr>
        <w:rPr>
          <w:rFonts w:asciiTheme="minorHAnsi" w:hAnsiTheme="minorHAnsi"/>
          <w:color w:val="000000"/>
          <w:sz w:val="28"/>
          <w:szCs w:val="28"/>
          <w:lang w:val="en-US"/>
        </w:rPr>
      </w:pPr>
      <w:r>
        <w:rPr>
          <w:rFonts w:asciiTheme="minorHAnsi" w:hAnsiTheme="minorHAnsi" w:cs="Arial"/>
          <w:b/>
          <w:bCs/>
          <w:i/>
          <w:iCs/>
          <w:color w:val="000000"/>
          <w:kern w:val="36"/>
          <w:sz w:val="32"/>
          <w:szCs w:val="32"/>
          <w:bdr w:val="none" w:sz="0" w:space="0" w:color="auto" w:frame="1"/>
          <w:lang w:val="en-US"/>
        </w:rPr>
        <w:t xml:space="preserve"> </w:t>
      </w:r>
    </w:p>
    <w:p w:rsidR="00397901" w:rsidRPr="00397901" w:rsidRDefault="003A428D" w:rsidP="00397901">
      <w:pPr>
        <w:shd w:val="clear" w:color="auto" w:fill="FFFFFF"/>
        <w:spacing w:after="150"/>
        <w:ind w:firstLine="360"/>
        <w:jc w:val="both"/>
        <w:rPr>
          <w:sz w:val="21"/>
          <w:szCs w:val="21"/>
        </w:rPr>
      </w:pPr>
      <w:r>
        <w:rPr>
          <w:b/>
          <w:i/>
          <w:iCs/>
          <w:sz w:val="28"/>
          <w:szCs w:val="28"/>
        </w:rPr>
        <w:t xml:space="preserve"> </w:t>
      </w:r>
    </w:p>
    <w:p w:rsidR="00591549" w:rsidRPr="00175C7C" w:rsidRDefault="00964D45">
      <w:pPr>
        <w:rPr>
          <w:rFonts w:asciiTheme="minorHAnsi" w:hAnsiTheme="minorHAnsi"/>
          <w:color w:val="000000"/>
          <w:shd w:val="clear" w:color="auto" w:fill="FFFFFF"/>
        </w:rPr>
      </w:pPr>
      <w:r>
        <w:rPr>
          <w:rStyle w:val="a5"/>
          <w:rFonts w:asciiTheme="minorHAnsi" w:hAnsiTheme="minorHAnsi"/>
          <w:color w:val="000000"/>
          <w:sz w:val="21"/>
          <w:szCs w:val="21"/>
          <w:bdr w:val="none" w:sz="0" w:space="0" w:color="auto" w:frame="1"/>
        </w:rPr>
        <w:t>2</w:t>
      </w:r>
      <w:r w:rsidRPr="00175C7C">
        <w:rPr>
          <w:rStyle w:val="a5"/>
          <w:rFonts w:asciiTheme="minorHAnsi" w:hAnsiTheme="minorHAnsi"/>
          <w:color w:val="000000"/>
          <w:bdr w:val="none" w:sz="0" w:space="0" w:color="auto" w:frame="1"/>
        </w:rPr>
        <w:t>.</w:t>
      </w:r>
      <w:r w:rsidR="008D019E" w:rsidRPr="00175C7C">
        <w:rPr>
          <w:rStyle w:val="a5"/>
          <w:rFonts w:ascii="Agora" w:hAnsi="Agora"/>
          <w:color w:val="000000"/>
          <w:bdr w:val="none" w:sz="0" w:space="0" w:color="auto" w:frame="1"/>
        </w:rPr>
        <w:t xml:space="preserve"> </w:t>
      </w:r>
      <w:r w:rsidR="008D019E" w:rsidRPr="00175C7C">
        <w:rPr>
          <w:rStyle w:val="a5"/>
          <w:color w:val="000000"/>
          <w:bdr w:val="none" w:sz="0" w:space="0" w:color="auto" w:frame="1"/>
        </w:rPr>
        <w:t xml:space="preserve">Тест </w:t>
      </w:r>
      <w:proofErr w:type="spellStart"/>
      <w:r w:rsidR="008D019E" w:rsidRPr="00175C7C">
        <w:rPr>
          <w:rStyle w:val="a5"/>
          <w:color w:val="000000"/>
          <w:bdr w:val="none" w:sz="0" w:space="0" w:color="auto" w:frame="1"/>
        </w:rPr>
        <w:t>Горбова</w:t>
      </w:r>
      <w:proofErr w:type="spellEnd"/>
      <w:r w:rsidR="008D019E" w:rsidRPr="00175C7C">
        <w:rPr>
          <w:rStyle w:val="apple-converted-space"/>
          <w:color w:val="000000"/>
          <w:shd w:val="clear" w:color="auto" w:fill="FFFFFF"/>
        </w:rPr>
        <w:t> </w:t>
      </w:r>
      <w:r w:rsidR="008D019E" w:rsidRPr="00175C7C">
        <w:rPr>
          <w:color w:val="000000"/>
          <w:shd w:val="clear" w:color="auto" w:fill="FFFFFF"/>
        </w:rPr>
        <w:t xml:space="preserve">(«Красное-черное») </w:t>
      </w:r>
      <w:r w:rsidR="008D019E" w:rsidRPr="00175C7C">
        <w:rPr>
          <w:b/>
          <w:color w:val="000000"/>
          <w:shd w:val="clear" w:color="auto" w:fill="FFFFFF"/>
        </w:rPr>
        <w:t>для определения степени</w:t>
      </w:r>
      <w:r w:rsidR="008D019E" w:rsidRPr="00175C7C">
        <w:rPr>
          <w:color w:val="000000"/>
          <w:shd w:val="clear" w:color="auto" w:fill="FFFFFF"/>
        </w:rPr>
        <w:t xml:space="preserve"> </w:t>
      </w:r>
      <w:r w:rsidR="008D019E" w:rsidRPr="00175C7C">
        <w:rPr>
          <w:b/>
          <w:color w:val="000000"/>
          <w:shd w:val="clear" w:color="auto" w:fill="FFFFFF"/>
        </w:rPr>
        <w:t>переключаемости внимания</w:t>
      </w:r>
      <w:proofErr w:type="gramStart"/>
      <w:r w:rsidR="008D019E" w:rsidRPr="00175C7C">
        <w:rPr>
          <w:b/>
          <w:color w:val="000000"/>
          <w:shd w:val="clear" w:color="auto" w:fill="FFFFFF"/>
        </w:rPr>
        <w:t>.</w:t>
      </w:r>
      <w:proofErr w:type="gramEnd"/>
      <w:r w:rsidR="008D019E" w:rsidRPr="00175C7C">
        <w:t xml:space="preserve"> </w:t>
      </w:r>
      <w:r w:rsidR="00DA2D72" w:rsidRPr="00175C7C">
        <w:t>(</w:t>
      </w:r>
      <w:proofErr w:type="gramStart"/>
      <w:r w:rsidR="00DA2D72" w:rsidRPr="00175C7C">
        <w:t>п</w:t>
      </w:r>
      <w:proofErr w:type="gramEnd"/>
      <w:r w:rsidR="00DA2D72" w:rsidRPr="00175C7C">
        <w:t xml:space="preserve">риложение №3) </w:t>
      </w:r>
      <w:r w:rsidR="008D019E" w:rsidRPr="00175C7C">
        <w:t>В течение 5 минут учащимся нужно  отыскать в таблице</w:t>
      </w:r>
      <w:r w:rsidR="008D019E" w:rsidRPr="00175C7C">
        <w:rPr>
          <w:rFonts w:ascii="Agora" w:hAnsi="Agora"/>
          <w:color w:val="000000"/>
          <w:shd w:val="clear" w:color="auto" w:fill="FFFFFF"/>
        </w:rPr>
        <w:t xml:space="preserve"> </w:t>
      </w:r>
      <w:r w:rsidR="008D019E" w:rsidRPr="00175C7C">
        <w:rPr>
          <w:color w:val="000000"/>
          <w:shd w:val="clear" w:color="auto" w:fill="FFFFFF"/>
        </w:rPr>
        <w:t xml:space="preserve"> </w:t>
      </w:r>
      <w:r w:rsidR="008D019E" w:rsidRPr="00175C7C">
        <w:rPr>
          <w:rFonts w:ascii="Agora" w:hAnsi="Agora"/>
          <w:color w:val="000000"/>
          <w:shd w:val="clear" w:color="auto" w:fill="FFFFFF"/>
        </w:rPr>
        <w:t xml:space="preserve"> все числа черного цвета в порядке возрастания (до 24). Напротив каждого числа стоят буквы – их нужно записать на листочек в ряд. Сделали. Теперь ищем красные числа по убыванию от 25 до 1. Буквы тоже записываем, во второй ряд. Засекаем время, сколько мы потратили на упражнение.</w:t>
      </w:r>
      <w:r w:rsidR="003A428D" w:rsidRPr="00175C7C">
        <w:t xml:space="preserve"> Оценка результатов производилась по количеству правильных ответов. Полученные дан</w:t>
      </w:r>
      <w:r w:rsidR="00DC2CA4" w:rsidRPr="00175C7C">
        <w:t>ные были занесены в таблицу 4</w:t>
      </w:r>
    </w:p>
    <w:p w:rsidR="008D019E" w:rsidRPr="00DA2D72" w:rsidRDefault="00DA2D72">
      <w:pPr>
        <w:rPr>
          <w:rFonts w:asciiTheme="minorHAnsi" w:hAnsiTheme="minorHAnsi"/>
          <w:b/>
        </w:rPr>
      </w:pPr>
      <w:r w:rsidRPr="00DA2D72">
        <w:rPr>
          <w:b/>
          <w:noProof/>
        </w:rPr>
        <w:t>Таблица №4</w:t>
      </w:r>
    </w:p>
    <w:p w:rsidR="008D019E" w:rsidRPr="003A428D" w:rsidRDefault="003A428D">
      <w:pPr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1"/>
          <w:szCs w:val="21"/>
          <w:shd w:val="clear" w:color="auto" w:fill="FFFFFF"/>
        </w:rPr>
        <w:t xml:space="preserve"> </w:t>
      </w:r>
    </w:p>
    <w:p w:rsidR="00CA5E6F" w:rsidRPr="00CB7DDA" w:rsidRDefault="00284796" w:rsidP="00CB7DDA">
      <w:r>
        <w:rPr>
          <w:rFonts w:asciiTheme="minorHAnsi" w:hAnsiTheme="minorHAnsi"/>
        </w:rPr>
        <w:t xml:space="preserve"> </w:t>
      </w:r>
      <w:r w:rsidR="00CA5E6F" w:rsidRPr="00F67E52">
        <w:rPr>
          <w:color w:val="5A5A5A"/>
          <w:sz w:val="21"/>
          <w:szCs w:val="21"/>
        </w:rPr>
        <w:t xml:space="preserve"> </w:t>
      </w:r>
      <w:r w:rsidR="00CA5E6F" w:rsidRPr="00F67E52">
        <w:rPr>
          <w:b/>
          <w:color w:val="000000"/>
          <w:sz w:val="28"/>
          <w:szCs w:val="28"/>
          <w:shd w:val="clear" w:color="auto" w:fill="FFFFFF"/>
        </w:rPr>
        <w:t>определения степени</w:t>
      </w:r>
      <w:r w:rsidR="00CA5E6F" w:rsidRPr="00F67E52">
        <w:rPr>
          <w:color w:val="000000"/>
          <w:sz w:val="28"/>
          <w:szCs w:val="28"/>
          <w:shd w:val="clear" w:color="auto" w:fill="FFFFFF"/>
        </w:rPr>
        <w:t xml:space="preserve"> </w:t>
      </w:r>
      <w:r w:rsidR="00CA5E6F" w:rsidRPr="00F67E52">
        <w:rPr>
          <w:b/>
          <w:color w:val="000000"/>
          <w:sz w:val="28"/>
          <w:szCs w:val="28"/>
          <w:shd w:val="clear" w:color="auto" w:fill="FFFFFF"/>
        </w:rPr>
        <w:t>переключаемости внимания.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2417"/>
        <w:gridCol w:w="1688"/>
        <w:gridCol w:w="1643"/>
        <w:gridCol w:w="1643"/>
        <w:gridCol w:w="1638"/>
      </w:tblGrid>
      <w:tr w:rsidR="003A428D" w:rsidRPr="005C53CC" w:rsidTr="009E5167">
        <w:trPr>
          <w:trHeight w:val="701"/>
          <w:jc w:val="center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/>
              <w:jc w:val="center"/>
            </w:pPr>
            <w:r w:rsidRPr="005C53CC">
              <w:t xml:space="preserve">№ </w:t>
            </w:r>
            <w:proofErr w:type="gramStart"/>
            <w:r w:rsidRPr="005C53CC">
              <w:t>п</w:t>
            </w:r>
            <w:proofErr w:type="gramEnd"/>
            <w:r w:rsidRPr="005C53CC">
              <w:t>/п</w:t>
            </w:r>
          </w:p>
        </w:tc>
        <w:tc>
          <w:tcPr>
            <w:tcW w:w="2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/>
              <w:jc w:val="center"/>
            </w:pPr>
            <w:proofErr w:type="gramStart"/>
            <w:r w:rsidRPr="005C53CC">
              <w:t>Наблюдаемые</w:t>
            </w:r>
            <w:proofErr w:type="gramEnd"/>
            <w:r w:rsidRPr="005C53CC">
              <w:br/>
              <w:t>(биологический тип)</w:t>
            </w:r>
          </w:p>
        </w:tc>
        <w:tc>
          <w:tcPr>
            <w:tcW w:w="168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/>
              <w:jc w:val="center"/>
            </w:pPr>
            <w:r w:rsidRPr="005C53CC">
              <w:t>Первая</w:t>
            </w:r>
            <w:r w:rsidRPr="005C53CC">
              <w:br/>
              <w:t>половина дня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/>
              <w:jc w:val="center"/>
            </w:pPr>
            <w:r w:rsidRPr="005C53CC">
              <w:t>Вторая</w:t>
            </w:r>
            <w:r w:rsidRPr="005C53CC">
              <w:br/>
              <w:t>половина дня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/>
              <w:jc w:val="center"/>
            </w:pPr>
            <w:r w:rsidRPr="005C53CC">
              <w:t>Первая</w:t>
            </w:r>
            <w:r w:rsidRPr="005C53CC">
              <w:br/>
              <w:t>половина дня</w:t>
            </w: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/>
              <w:jc w:val="center"/>
            </w:pPr>
            <w:r w:rsidRPr="005C53CC">
              <w:t>Вторая</w:t>
            </w:r>
            <w:r w:rsidRPr="005C53CC">
              <w:br/>
              <w:t>половина дня</w:t>
            </w:r>
          </w:p>
        </w:tc>
      </w:tr>
      <w:tr w:rsidR="003A428D" w:rsidRPr="005C53CC" w:rsidTr="009E5167">
        <w:trPr>
          <w:trHeight w:val="23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28D" w:rsidRPr="005C53CC" w:rsidRDefault="003A428D" w:rsidP="00AD1044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28D" w:rsidRPr="005C53CC" w:rsidRDefault="003A428D" w:rsidP="00AD1044"/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/>
              <w:jc w:val="center"/>
            </w:pPr>
            <w:r>
              <w:t xml:space="preserve"> 1 февраля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/>
              <w:jc w:val="center"/>
            </w:pPr>
            <w:r>
              <w:t xml:space="preserve"> 1 февраля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9E5167" w:rsidP="00AD1044">
            <w:pPr>
              <w:spacing w:after="150"/>
              <w:jc w:val="center"/>
            </w:pPr>
            <w:r>
              <w:t>8 февраля</w:t>
            </w:r>
            <w:r w:rsidR="003A428D"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9E5167" w:rsidP="00AD1044">
            <w:pPr>
              <w:spacing w:after="150"/>
              <w:jc w:val="center"/>
            </w:pPr>
            <w:r>
              <w:t>8 февраля</w:t>
            </w:r>
            <w:r w:rsidR="003A428D">
              <w:t xml:space="preserve"> </w:t>
            </w:r>
          </w:p>
        </w:tc>
      </w:tr>
      <w:tr w:rsidR="003A428D" w:rsidRPr="005C53CC" w:rsidTr="009E5167">
        <w:trPr>
          <w:trHeight w:val="84"/>
          <w:jc w:val="center"/>
        </w:trPr>
        <w:tc>
          <w:tcPr>
            <w:tcW w:w="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84" w:lineRule="atLeast"/>
              <w:jc w:val="center"/>
            </w:pPr>
            <w:r w:rsidRPr="005C53CC">
              <w:t>1.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84" w:lineRule="atLeast"/>
              <w:jc w:val="both"/>
            </w:pPr>
            <w:r w:rsidRPr="005C53CC">
              <w:t>«Голубь»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84" w:lineRule="atLeast"/>
              <w:jc w:val="center"/>
            </w:pPr>
            <w:r w:rsidRPr="005C53CC">
              <w:t>43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84" w:lineRule="atLeast"/>
              <w:jc w:val="center"/>
            </w:pPr>
            <w:r w:rsidRPr="005C53CC">
              <w:t>46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84" w:lineRule="atLeast"/>
              <w:jc w:val="center"/>
            </w:pPr>
            <w:r w:rsidRPr="005C53CC">
              <w:t>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84" w:lineRule="atLeast"/>
              <w:jc w:val="center"/>
            </w:pPr>
            <w:r w:rsidRPr="005C53CC">
              <w:t>42</w:t>
            </w:r>
          </w:p>
        </w:tc>
      </w:tr>
      <w:tr w:rsidR="003A428D" w:rsidRPr="005C53CC" w:rsidTr="009E5167">
        <w:trPr>
          <w:trHeight w:val="74"/>
          <w:jc w:val="center"/>
        </w:trPr>
        <w:tc>
          <w:tcPr>
            <w:tcW w:w="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74" w:lineRule="atLeast"/>
              <w:jc w:val="center"/>
            </w:pPr>
            <w:r w:rsidRPr="005C53CC">
              <w:t>2.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74" w:lineRule="atLeast"/>
              <w:jc w:val="both"/>
            </w:pPr>
            <w:r w:rsidRPr="005C53CC">
              <w:t>«Голубь»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74" w:lineRule="atLeast"/>
              <w:jc w:val="center"/>
            </w:pPr>
            <w:r w:rsidRPr="005C53CC">
              <w:t>35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74" w:lineRule="atLeast"/>
              <w:jc w:val="center"/>
            </w:pPr>
            <w:r w:rsidRPr="005C53CC">
              <w:t>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74" w:lineRule="atLeast"/>
              <w:jc w:val="center"/>
            </w:pPr>
            <w:r w:rsidRPr="005C53CC">
              <w:t>38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74" w:lineRule="atLeast"/>
              <w:jc w:val="center"/>
            </w:pPr>
            <w:r w:rsidRPr="005C53CC">
              <w:t>35</w:t>
            </w:r>
          </w:p>
        </w:tc>
      </w:tr>
      <w:tr w:rsidR="003A428D" w:rsidRPr="005C53CC" w:rsidTr="009E5167">
        <w:trPr>
          <w:trHeight w:val="53"/>
          <w:jc w:val="center"/>
        </w:trPr>
        <w:tc>
          <w:tcPr>
            <w:tcW w:w="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lastRenderedPageBreak/>
              <w:t>3.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both"/>
            </w:pPr>
            <w:r w:rsidRPr="005C53CC">
              <w:t>«Голубь»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27</w:t>
            </w:r>
          </w:p>
        </w:tc>
      </w:tr>
      <w:tr w:rsidR="003A428D" w:rsidRPr="005C53CC" w:rsidTr="009E5167">
        <w:trPr>
          <w:trHeight w:val="53"/>
          <w:jc w:val="center"/>
        </w:trPr>
        <w:tc>
          <w:tcPr>
            <w:tcW w:w="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4.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both"/>
            </w:pPr>
            <w:r w:rsidRPr="005C53CC">
              <w:t>«Сова»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48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48</w:t>
            </w:r>
          </w:p>
        </w:tc>
      </w:tr>
      <w:tr w:rsidR="003A428D" w:rsidRPr="005C53CC" w:rsidTr="009E5167">
        <w:trPr>
          <w:trHeight w:val="53"/>
          <w:jc w:val="center"/>
        </w:trPr>
        <w:tc>
          <w:tcPr>
            <w:tcW w:w="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9E5167" w:rsidP="00AD1044">
            <w:pPr>
              <w:spacing w:after="150" w:line="53" w:lineRule="atLeast"/>
              <w:jc w:val="center"/>
            </w:pPr>
            <w:r>
              <w:t>5</w:t>
            </w:r>
            <w:r w:rsidR="003A428D" w:rsidRPr="005C53CC">
              <w:t>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both"/>
            </w:pPr>
            <w:r w:rsidRPr="005C53CC">
              <w:t>«Сова»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31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42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44</w:t>
            </w:r>
          </w:p>
        </w:tc>
      </w:tr>
      <w:tr w:rsidR="003A428D" w:rsidRPr="005C53CC" w:rsidTr="009E5167">
        <w:trPr>
          <w:trHeight w:val="53"/>
          <w:jc w:val="center"/>
        </w:trPr>
        <w:tc>
          <w:tcPr>
            <w:tcW w:w="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9E5167" w:rsidP="00AD1044">
            <w:pPr>
              <w:spacing w:after="150" w:line="53" w:lineRule="atLeast"/>
              <w:jc w:val="center"/>
            </w:pPr>
            <w:r>
              <w:t>6</w:t>
            </w:r>
            <w:r w:rsidR="003A428D" w:rsidRPr="005C53CC">
              <w:t>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both"/>
            </w:pPr>
            <w:r w:rsidRPr="005C53CC">
              <w:t>«Жаворонок»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34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39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36</w:t>
            </w:r>
          </w:p>
        </w:tc>
      </w:tr>
      <w:tr w:rsidR="003A428D" w:rsidRPr="005C53CC" w:rsidTr="009E5167">
        <w:trPr>
          <w:trHeight w:val="53"/>
          <w:jc w:val="center"/>
        </w:trPr>
        <w:tc>
          <w:tcPr>
            <w:tcW w:w="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9E5167" w:rsidP="00AD1044">
            <w:pPr>
              <w:spacing w:after="150" w:line="53" w:lineRule="atLeast"/>
              <w:jc w:val="center"/>
            </w:pPr>
            <w:r>
              <w:t>7</w:t>
            </w:r>
            <w:r w:rsidR="003A428D" w:rsidRPr="005C53CC">
              <w:t>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both"/>
            </w:pPr>
            <w:r w:rsidRPr="005C53CC">
              <w:t>«Жаворонок»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43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4C20ED" w:rsidP="00AD1044">
            <w:pPr>
              <w:spacing w:after="150" w:line="53" w:lineRule="atLeast"/>
              <w:jc w:val="center"/>
            </w:pPr>
            <w:r>
              <w:t>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428D" w:rsidRPr="005C53CC" w:rsidRDefault="003A428D" w:rsidP="00AD1044">
            <w:pPr>
              <w:spacing w:after="150" w:line="53" w:lineRule="atLeast"/>
              <w:jc w:val="center"/>
            </w:pPr>
            <w:r w:rsidRPr="005C53CC">
              <w:t>36</w:t>
            </w:r>
          </w:p>
        </w:tc>
      </w:tr>
    </w:tbl>
    <w:p w:rsidR="0082528B" w:rsidRPr="00DD7926" w:rsidRDefault="003A428D" w:rsidP="0082528B">
      <w:pPr>
        <w:shd w:val="clear" w:color="auto" w:fill="FFFFFF"/>
        <w:spacing w:after="150"/>
        <w:ind w:firstLine="360"/>
        <w:jc w:val="both"/>
      </w:pPr>
      <w:r>
        <w:rPr>
          <w:rFonts w:ascii="Helvetica" w:hAnsi="Helvetica"/>
        </w:rPr>
        <w:t xml:space="preserve"> </w:t>
      </w:r>
    </w:p>
    <w:p w:rsidR="00397901" w:rsidRPr="00175C7C" w:rsidRDefault="0053202B" w:rsidP="00175C7C">
      <w:pPr>
        <w:shd w:val="clear" w:color="auto" w:fill="FFFFFF"/>
        <w:spacing w:after="150"/>
        <w:ind w:firstLine="360"/>
        <w:jc w:val="both"/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</w:p>
    <w:p w:rsidR="00A3496D" w:rsidRPr="009C4E43" w:rsidRDefault="00DA2D72" w:rsidP="00DA2D72">
      <w:pPr>
        <w:shd w:val="clear" w:color="auto" w:fill="FFFFFF"/>
        <w:spacing w:after="150"/>
      </w:pPr>
      <w:r>
        <w:t xml:space="preserve"> 3.</w:t>
      </w:r>
      <w:r w:rsidR="00A3496D" w:rsidRPr="00284796">
        <w:rPr>
          <w:b/>
          <w:bCs/>
          <w:i/>
          <w:iCs/>
        </w:rPr>
        <w:t xml:space="preserve"> "</w:t>
      </w:r>
      <w:r w:rsidR="00A3496D" w:rsidRPr="00175C7C">
        <w:rPr>
          <w:b/>
          <w:bCs/>
          <w:iCs/>
        </w:rPr>
        <w:t>Определение типа памяти</w:t>
      </w:r>
      <w:r w:rsidR="00A3496D" w:rsidRPr="00284796">
        <w:rPr>
          <w:b/>
          <w:bCs/>
          <w:i/>
          <w:iCs/>
        </w:rPr>
        <w:t>"</w:t>
      </w:r>
      <w:r w:rsidR="00A3496D" w:rsidRPr="00284796">
        <w:rPr>
          <w:i/>
          <w:iCs/>
        </w:rPr>
        <w:t>  </w:t>
      </w:r>
      <w:r w:rsidR="00506468">
        <w:rPr>
          <w:i/>
          <w:iCs/>
        </w:rPr>
        <w:t>(приложение 4)</w:t>
      </w:r>
      <w:r w:rsidR="00A3496D" w:rsidRPr="00284796">
        <w:br/>
      </w:r>
      <w:r>
        <w:t xml:space="preserve"> </w:t>
      </w:r>
      <w:r w:rsidR="00A3496D" w:rsidRPr="009C4E43">
        <w:t>.</w:t>
      </w:r>
    </w:p>
    <w:p w:rsidR="00A3496D" w:rsidRPr="009C4E43" w:rsidRDefault="00A3496D" w:rsidP="00A3496D">
      <w:pPr>
        <w:shd w:val="clear" w:color="auto" w:fill="FFFFFF"/>
        <w:spacing w:after="150"/>
      </w:pPr>
      <w:r w:rsidRPr="009C4E43">
        <w:t> Тип памяти определяется по тому, в каком из рядов было большее воспроизведение слов. Чем ближе коэффициент типа памяти к единице, тем лучше развит у испытуемого данный тип памяти.</w:t>
      </w:r>
    </w:p>
    <w:p w:rsidR="009C4E43" w:rsidRPr="009C4E43" w:rsidRDefault="009C4E43" w:rsidP="009C4E43">
      <w:pPr>
        <w:shd w:val="clear" w:color="auto" w:fill="FFFFFF"/>
        <w:spacing w:after="150"/>
        <w:rPr>
          <w:sz w:val="21"/>
          <w:szCs w:val="21"/>
          <w:lang w:val="tt-RU"/>
        </w:rPr>
      </w:pPr>
      <w:r>
        <w:rPr>
          <w:sz w:val="21"/>
          <w:szCs w:val="21"/>
        </w:rPr>
        <w:t xml:space="preserve"> </w:t>
      </w:r>
      <w:r w:rsidRPr="009C4E43">
        <w:rPr>
          <w:sz w:val="21"/>
          <w:szCs w:val="21"/>
          <w:lang w:val="tt-RU"/>
        </w:rPr>
        <w:t>Тип  памяти</w:t>
      </w:r>
      <w:r>
        <w:rPr>
          <w:sz w:val="21"/>
          <w:szCs w:val="21"/>
          <w:lang w:val="tt-RU"/>
        </w:rPr>
        <w:t xml:space="preserve"> у жаворонка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C4E43" w:rsidRPr="009C4E43" w:rsidTr="0082528B">
        <w:tc>
          <w:tcPr>
            <w:tcW w:w="3190" w:type="dxa"/>
          </w:tcPr>
          <w:p w:rsidR="009C4E43" w:rsidRPr="009C4E43" w:rsidRDefault="009C4E43" w:rsidP="0082528B">
            <w:pPr>
              <w:shd w:val="clear" w:color="auto" w:fill="FFFFFF"/>
              <w:rPr>
                <w:sz w:val="21"/>
                <w:szCs w:val="21"/>
                <w:lang w:val="tt-RU"/>
              </w:rPr>
            </w:pPr>
            <w:r w:rsidRPr="009C4E43">
              <w:rPr>
                <w:sz w:val="21"/>
                <w:szCs w:val="21"/>
                <w:lang w:val="tt-RU"/>
              </w:rPr>
              <w:t>Тип  памяти</w:t>
            </w:r>
          </w:p>
          <w:p w:rsidR="009C4E43" w:rsidRPr="009C4E43" w:rsidRDefault="009C4E43" w:rsidP="0082528B"/>
        </w:tc>
        <w:tc>
          <w:tcPr>
            <w:tcW w:w="3190" w:type="dxa"/>
          </w:tcPr>
          <w:p w:rsidR="009C4E43" w:rsidRPr="009C4E43" w:rsidRDefault="009C4E43" w:rsidP="0082528B">
            <w:r w:rsidRPr="009C4E43">
              <w:t>Количество правильно</w:t>
            </w:r>
          </w:p>
          <w:p w:rsidR="009C4E43" w:rsidRPr="009C4E43" w:rsidRDefault="009C4E43" w:rsidP="0082528B">
            <w:r w:rsidRPr="009C4E43">
              <w:t>воспроизведенных слов</w:t>
            </w:r>
          </w:p>
        </w:tc>
        <w:tc>
          <w:tcPr>
            <w:tcW w:w="3191" w:type="dxa"/>
          </w:tcPr>
          <w:p w:rsidR="009C4E43" w:rsidRPr="009C4E43" w:rsidRDefault="009C4E43" w:rsidP="0082528B">
            <w:r w:rsidRPr="009C4E43">
              <w:t>коэффициент типа памяти</w:t>
            </w:r>
          </w:p>
        </w:tc>
      </w:tr>
      <w:tr w:rsidR="009C4E43" w:rsidRPr="009C4E43" w:rsidTr="0082528B">
        <w:tc>
          <w:tcPr>
            <w:tcW w:w="3190" w:type="dxa"/>
          </w:tcPr>
          <w:p w:rsidR="009C4E43" w:rsidRPr="009C4E43" w:rsidRDefault="009C4E43" w:rsidP="0082528B">
            <w:pPr>
              <w:rPr>
                <w:sz w:val="21"/>
                <w:szCs w:val="21"/>
              </w:rPr>
            </w:pPr>
            <w:r w:rsidRPr="009C4E43">
              <w:rPr>
                <w:sz w:val="21"/>
                <w:szCs w:val="21"/>
              </w:rPr>
              <w:t>Слуховая</w:t>
            </w:r>
          </w:p>
        </w:tc>
        <w:tc>
          <w:tcPr>
            <w:tcW w:w="3190" w:type="dxa"/>
          </w:tcPr>
          <w:p w:rsidR="009C4E43" w:rsidRPr="009C4E43" w:rsidRDefault="00E1171E" w:rsidP="0082528B">
            <w:r>
              <w:t>6</w:t>
            </w:r>
          </w:p>
        </w:tc>
        <w:tc>
          <w:tcPr>
            <w:tcW w:w="3191" w:type="dxa"/>
          </w:tcPr>
          <w:p w:rsidR="009C4E43" w:rsidRPr="009C4E43" w:rsidRDefault="00AD1044" w:rsidP="0082528B">
            <w:r>
              <w:t>0,6</w:t>
            </w:r>
          </w:p>
        </w:tc>
      </w:tr>
      <w:tr w:rsidR="009C4E43" w:rsidRPr="009C4E43" w:rsidTr="0082528B">
        <w:tc>
          <w:tcPr>
            <w:tcW w:w="3190" w:type="dxa"/>
          </w:tcPr>
          <w:p w:rsidR="009C4E43" w:rsidRPr="009C4E43" w:rsidRDefault="009C4E43" w:rsidP="0082528B">
            <w:pPr>
              <w:rPr>
                <w:sz w:val="21"/>
                <w:szCs w:val="21"/>
              </w:rPr>
            </w:pPr>
            <w:r w:rsidRPr="009C4E43">
              <w:rPr>
                <w:sz w:val="21"/>
                <w:szCs w:val="21"/>
              </w:rPr>
              <w:t>Зрительная</w:t>
            </w:r>
          </w:p>
        </w:tc>
        <w:tc>
          <w:tcPr>
            <w:tcW w:w="3190" w:type="dxa"/>
          </w:tcPr>
          <w:p w:rsidR="009C4E43" w:rsidRPr="009C4E43" w:rsidRDefault="00E1171E" w:rsidP="0082528B">
            <w:r>
              <w:t>2</w:t>
            </w:r>
          </w:p>
        </w:tc>
        <w:tc>
          <w:tcPr>
            <w:tcW w:w="3191" w:type="dxa"/>
          </w:tcPr>
          <w:p w:rsidR="009C4E43" w:rsidRPr="009C4E43" w:rsidRDefault="00AD1044" w:rsidP="0082528B">
            <w:r>
              <w:t>0,2</w:t>
            </w:r>
          </w:p>
        </w:tc>
      </w:tr>
      <w:tr w:rsidR="009C4E43" w:rsidRPr="009C4E43" w:rsidTr="0082528B">
        <w:tc>
          <w:tcPr>
            <w:tcW w:w="3190" w:type="dxa"/>
          </w:tcPr>
          <w:p w:rsidR="009C4E43" w:rsidRPr="009C4E43" w:rsidRDefault="009C4E43" w:rsidP="0082528B">
            <w:pPr>
              <w:rPr>
                <w:color w:val="000000" w:themeColor="text1"/>
              </w:rPr>
            </w:pPr>
            <w:r w:rsidRPr="009C4E43">
              <w:rPr>
                <w:color w:val="000000" w:themeColor="text1"/>
              </w:rPr>
              <w:t>Моторно/слуховая</w:t>
            </w:r>
          </w:p>
        </w:tc>
        <w:tc>
          <w:tcPr>
            <w:tcW w:w="3190" w:type="dxa"/>
          </w:tcPr>
          <w:p w:rsidR="009C4E43" w:rsidRPr="009C4E43" w:rsidRDefault="00E1171E" w:rsidP="0082528B">
            <w:r>
              <w:t>7</w:t>
            </w:r>
          </w:p>
        </w:tc>
        <w:tc>
          <w:tcPr>
            <w:tcW w:w="3191" w:type="dxa"/>
          </w:tcPr>
          <w:p w:rsidR="009C4E43" w:rsidRPr="009C4E43" w:rsidRDefault="00AD1044" w:rsidP="0082528B">
            <w:r>
              <w:t>0,7</w:t>
            </w:r>
          </w:p>
        </w:tc>
      </w:tr>
      <w:tr w:rsidR="009C4E43" w:rsidTr="0082528B">
        <w:tc>
          <w:tcPr>
            <w:tcW w:w="3190" w:type="dxa"/>
          </w:tcPr>
          <w:p w:rsidR="009C4E43" w:rsidRPr="009C4E43" w:rsidRDefault="009C4E43" w:rsidP="0082528B">
            <w:pPr>
              <w:rPr>
                <w:color w:val="000000" w:themeColor="text1"/>
              </w:rPr>
            </w:pPr>
            <w:r w:rsidRPr="009C4E43">
              <w:rPr>
                <w:color w:val="000000" w:themeColor="text1"/>
              </w:rPr>
              <w:t>Комбинированная</w:t>
            </w:r>
          </w:p>
        </w:tc>
        <w:tc>
          <w:tcPr>
            <w:tcW w:w="3190" w:type="dxa"/>
          </w:tcPr>
          <w:p w:rsidR="009C4E43" w:rsidRDefault="00E1171E" w:rsidP="008252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191" w:type="dxa"/>
          </w:tcPr>
          <w:p w:rsidR="009C4E43" w:rsidRDefault="00AD1044" w:rsidP="008252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0,2</w:t>
            </w:r>
          </w:p>
        </w:tc>
      </w:tr>
    </w:tbl>
    <w:p w:rsidR="00BD4BA9" w:rsidRPr="009C4E43" w:rsidRDefault="00BD4BA9" w:rsidP="00A3496D">
      <w:pPr>
        <w:shd w:val="clear" w:color="auto" w:fill="FFFFFF"/>
        <w:spacing w:after="150"/>
        <w:rPr>
          <w:sz w:val="21"/>
          <w:szCs w:val="21"/>
          <w:lang w:val="tt-RU"/>
        </w:rPr>
      </w:pPr>
    </w:p>
    <w:p w:rsidR="00514D30" w:rsidRPr="009C4E43" w:rsidRDefault="00514D30" w:rsidP="00A3496D">
      <w:pPr>
        <w:shd w:val="clear" w:color="auto" w:fill="FFFFFF"/>
        <w:spacing w:after="150"/>
        <w:rPr>
          <w:sz w:val="21"/>
          <w:szCs w:val="21"/>
          <w:lang w:val="tt-RU"/>
        </w:rPr>
      </w:pPr>
      <w:r w:rsidRPr="009C4E43">
        <w:rPr>
          <w:sz w:val="21"/>
          <w:szCs w:val="21"/>
          <w:lang w:val="tt-RU"/>
        </w:rPr>
        <w:t>Тип  памяти</w:t>
      </w:r>
      <w:r w:rsidR="009C4E43">
        <w:rPr>
          <w:sz w:val="21"/>
          <w:szCs w:val="21"/>
          <w:lang w:val="tt-RU"/>
        </w:rPr>
        <w:t xml:space="preserve"> у голубя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C4E43" w:rsidRPr="009C4E43" w:rsidTr="00514D30">
        <w:tc>
          <w:tcPr>
            <w:tcW w:w="3190" w:type="dxa"/>
          </w:tcPr>
          <w:p w:rsidR="009C4E43" w:rsidRPr="009C4E43" w:rsidRDefault="009C4E43" w:rsidP="009C4E43">
            <w:pPr>
              <w:shd w:val="clear" w:color="auto" w:fill="FFFFFF"/>
              <w:rPr>
                <w:sz w:val="21"/>
                <w:szCs w:val="21"/>
                <w:lang w:val="tt-RU"/>
              </w:rPr>
            </w:pPr>
            <w:r w:rsidRPr="009C4E43">
              <w:rPr>
                <w:sz w:val="21"/>
                <w:szCs w:val="21"/>
                <w:lang w:val="tt-RU"/>
              </w:rPr>
              <w:t>Тип  памяти</w:t>
            </w:r>
          </w:p>
          <w:p w:rsidR="00514D30" w:rsidRPr="009C4E43" w:rsidRDefault="00514D30" w:rsidP="009C4E43"/>
        </w:tc>
        <w:tc>
          <w:tcPr>
            <w:tcW w:w="3190" w:type="dxa"/>
          </w:tcPr>
          <w:p w:rsidR="009C4E43" w:rsidRPr="009C4E43" w:rsidRDefault="009C4E43" w:rsidP="009C4E43">
            <w:r w:rsidRPr="009C4E43">
              <w:t>Количество правильно</w:t>
            </w:r>
          </w:p>
          <w:p w:rsidR="00514D30" w:rsidRPr="009C4E43" w:rsidRDefault="009C4E43" w:rsidP="009C4E43">
            <w:r w:rsidRPr="009C4E43">
              <w:t>воспроизведенных слов</w:t>
            </w:r>
          </w:p>
        </w:tc>
        <w:tc>
          <w:tcPr>
            <w:tcW w:w="3191" w:type="dxa"/>
          </w:tcPr>
          <w:p w:rsidR="00514D30" w:rsidRPr="009C4E43" w:rsidRDefault="009C4E43" w:rsidP="009C4E43">
            <w:r w:rsidRPr="009C4E43">
              <w:t>коэффициент типа памяти</w:t>
            </w:r>
          </w:p>
        </w:tc>
      </w:tr>
      <w:tr w:rsidR="009C4E43" w:rsidRPr="009C4E43" w:rsidTr="00514D30">
        <w:tc>
          <w:tcPr>
            <w:tcW w:w="3190" w:type="dxa"/>
          </w:tcPr>
          <w:p w:rsidR="00514D30" w:rsidRPr="009C4E43" w:rsidRDefault="00514D30" w:rsidP="009C4E43">
            <w:pPr>
              <w:rPr>
                <w:sz w:val="21"/>
                <w:szCs w:val="21"/>
              </w:rPr>
            </w:pPr>
            <w:r w:rsidRPr="009C4E43">
              <w:rPr>
                <w:sz w:val="21"/>
                <w:szCs w:val="21"/>
              </w:rPr>
              <w:t>Слуховая</w:t>
            </w:r>
          </w:p>
        </w:tc>
        <w:tc>
          <w:tcPr>
            <w:tcW w:w="3190" w:type="dxa"/>
          </w:tcPr>
          <w:p w:rsidR="00514D30" w:rsidRPr="009C4E43" w:rsidRDefault="009C4E43" w:rsidP="009C4E43">
            <w:r>
              <w:t>5</w:t>
            </w:r>
          </w:p>
        </w:tc>
        <w:tc>
          <w:tcPr>
            <w:tcW w:w="3191" w:type="dxa"/>
          </w:tcPr>
          <w:p w:rsidR="00514D30" w:rsidRPr="009C4E43" w:rsidRDefault="009C4E43" w:rsidP="009C4E43">
            <w:r>
              <w:t>0,5</w:t>
            </w:r>
          </w:p>
        </w:tc>
      </w:tr>
      <w:tr w:rsidR="009C4E43" w:rsidRPr="009C4E43" w:rsidTr="00514D30">
        <w:tc>
          <w:tcPr>
            <w:tcW w:w="3190" w:type="dxa"/>
          </w:tcPr>
          <w:p w:rsidR="00514D30" w:rsidRPr="009C4E43" w:rsidRDefault="00514D30" w:rsidP="009C4E43">
            <w:pPr>
              <w:rPr>
                <w:sz w:val="21"/>
                <w:szCs w:val="21"/>
              </w:rPr>
            </w:pPr>
            <w:r w:rsidRPr="009C4E43">
              <w:rPr>
                <w:sz w:val="21"/>
                <w:szCs w:val="21"/>
              </w:rPr>
              <w:t>Зрительная</w:t>
            </w:r>
          </w:p>
        </w:tc>
        <w:tc>
          <w:tcPr>
            <w:tcW w:w="3190" w:type="dxa"/>
          </w:tcPr>
          <w:p w:rsidR="00514D30" w:rsidRPr="009C4E43" w:rsidRDefault="009C4E43" w:rsidP="009C4E43">
            <w:r>
              <w:t>5</w:t>
            </w:r>
          </w:p>
        </w:tc>
        <w:tc>
          <w:tcPr>
            <w:tcW w:w="3191" w:type="dxa"/>
          </w:tcPr>
          <w:p w:rsidR="00514D30" w:rsidRPr="009C4E43" w:rsidRDefault="009C4E43" w:rsidP="009C4E43">
            <w:r>
              <w:t>0,5</w:t>
            </w:r>
          </w:p>
        </w:tc>
      </w:tr>
      <w:tr w:rsidR="009C4E43" w:rsidRPr="009C4E43" w:rsidTr="00514D30">
        <w:tc>
          <w:tcPr>
            <w:tcW w:w="3190" w:type="dxa"/>
          </w:tcPr>
          <w:p w:rsidR="00514D30" w:rsidRPr="009C4E43" w:rsidRDefault="00514D30" w:rsidP="009C4E43">
            <w:pPr>
              <w:rPr>
                <w:color w:val="000000" w:themeColor="text1"/>
              </w:rPr>
            </w:pPr>
            <w:r w:rsidRPr="009C4E43">
              <w:rPr>
                <w:color w:val="000000" w:themeColor="text1"/>
              </w:rPr>
              <w:t>Моторно/слуховая</w:t>
            </w:r>
          </w:p>
        </w:tc>
        <w:tc>
          <w:tcPr>
            <w:tcW w:w="3190" w:type="dxa"/>
          </w:tcPr>
          <w:p w:rsidR="00514D30" w:rsidRPr="009C4E43" w:rsidRDefault="009C4E43" w:rsidP="009C4E43">
            <w:r>
              <w:t>8</w:t>
            </w:r>
          </w:p>
        </w:tc>
        <w:tc>
          <w:tcPr>
            <w:tcW w:w="3191" w:type="dxa"/>
          </w:tcPr>
          <w:p w:rsidR="00514D30" w:rsidRPr="009C4E43" w:rsidRDefault="00E1171E" w:rsidP="009C4E43">
            <w:r>
              <w:t>0,8</w:t>
            </w:r>
          </w:p>
        </w:tc>
      </w:tr>
      <w:tr w:rsidR="00514D30" w:rsidTr="00514D30">
        <w:tc>
          <w:tcPr>
            <w:tcW w:w="3190" w:type="dxa"/>
          </w:tcPr>
          <w:p w:rsidR="00514D30" w:rsidRPr="009C4E43" w:rsidRDefault="00514D30">
            <w:pPr>
              <w:rPr>
                <w:color w:val="000000" w:themeColor="text1"/>
              </w:rPr>
            </w:pPr>
            <w:r w:rsidRPr="009C4E43">
              <w:rPr>
                <w:color w:val="000000" w:themeColor="text1"/>
              </w:rPr>
              <w:t>Комбинированная</w:t>
            </w:r>
          </w:p>
        </w:tc>
        <w:tc>
          <w:tcPr>
            <w:tcW w:w="3190" w:type="dxa"/>
          </w:tcPr>
          <w:p w:rsidR="00514D30" w:rsidRDefault="009C4E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191" w:type="dxa"/>
          </w:tcPr>
          <w:p w:rsidR="00514D30" w:rsidRDefault="00E117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0,9</w:t>
            </w:r>
          </w:p>
        </w:tc>
      </w:tr>
    </w:tbl>
    <w:p w:rsidR="009C4E43" w:rsidRDefault="009C4E43" w:rsidP="009C4E43">
      <w:pPr>
        <w:shd w:val="clear" w:color="auto" w:fill="FFFFFF"/>
        <w:spacing w:after="150"/>
        <w:rPr>
          <w:sz w:val="21"/>
          <w:szCs w:val="21"/>
          <w:lang w:val="tt-RU"/>
        </w:rPr>
      </w:pPr>
    </w:p>
    <w:p w:rsidR="009C4E43" w:rsidRPr="009C4E43" w:rsidRDefault="009C4E43" w:rsidP="009C4E43">
      <w:pPr>
        <w:shd w:val="clear" w:color="auto" w:fill="FFFFFF"/>
        <w:spacing w:after="150"/>
        <w:rPr>
          <w:sz w:val="21"/>
          <w:szCs w:val="21"/>
          <w:lang w:val="tt-RU"/>
        </w:rPr>
      </w:pPr>
      <w:r w:rsidRPr="009C4E43">
        <w:rPr>
          <w:sz w:val="21"/>
          <w:szCs w:val="21"/>
          <w:lang w:val="tt-RU"/>
        </w:rPr>
        <w:t>Тип  памяти</w:t>
      </w:r>
      <w:r>
        <w:rPr>
          <w:sz w:val="21"/>
          <w:szCs w:val="21"/>
          <w:lang w:val="tt-RU"/>
        </w:rPr>
        <w:t xml:space="preserve"> у совы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C4E43" w:rsidRPr="009C4E43" w:rsidTr="0082528B">
        <w:tc>
          <w:tcPr>
            <w:tcW w:w="3190" w:type="dxa"/>
          </w:tcPr>
          <w:p w:rsidR="009C4E43" w:rsidRPr="009C4E43" w:rsidRDefault="009C4E43" w:rsidP="0082528B">
            <w:pPr>
              <w:shd w:val="clear" w:color="auto" w:fill="FFFFFF"/>
              <w:rPr>
                <w:sz w:val="21"/>
                <w:szCs w:val="21"/>
                <w:lang w:val="tt-RU"/>
              </w:rPr>
            </w:pPr>
            <w:r w:rsidRPr="009C4E43">
              <w:rPr>
                <w:sz w:val="21"/>
                <w:szCs w:val="21"/>
                <w:lang w:val="tt-RU"/>
              </w:rPr>
              <w:t>Тип  памяти</w:t>
            </w:r>
          </w:p>
          <w:p w:rsidR="009C4E43" w:rsidRPr="009C4E43" w:rsidRDefault="009C4E43" w:rsidP="0082528B"/>
        </w:tc>
        <w:tc>
          <w:tcPr>
            <w:tcW w:w="3190" w:type="dxa"/>
          </w:tcPr>
          <w:p w:rsidR="009C4E43" w:rsidRPr="009C4E43" w:rsidRDefault="009C4E43" w:rsidP="0082528B">
            <w:r w:rsidRPr="009C4E43">
              <w:t>Количество правильно</w:t>
            </w:r>
          </w:p>
          <w:p w:rsidR="009C4E43" w:rsidRPr="009C4E43" w:rsidRDefault="009C4E43" w:rsidP="0082528B">
            <w:r w:rsidRPr="009C4E43">
              <w:t>воспроизведенных слов</w:t>
            </w:r>
          </w:p>
        </w:tc>
        <w:tc>
          <w:tcPr>
            <w:tcW w:w="3191" w:type="dxa"/>
          </w:tcPr>
          <w:p w:rsidR="009C4E43" w:rsidRPr="009C4E43" w:rsidRDefault="009C4E43" w:rsidP="0082528B">
            <w:r w:rsidRPr="009C4E43">
              <w:t>коэффициент типа памяти</w:t>
            </w:r>
          </w:p>
        </w:tc>
      </w:tr>
      <w:tr w:rsidR="009C4E43" w:rsidRPr="009C4E43" w:rsidTr="0082528B">
        <w:tc>
          <w:tcPr>
            <w:tcW w:w="3190" w:type="dxa"/>
          </w:tcPr>
          <w:p w:rsidR="009C4E43" w:rsidRPr="009C4E43" w:rsidRDefault="009C4E43" w:rsidP="0082528B">
            <w:pPr>
              <w:rPr>
                <w:sz w:val="21"/>
                <w:szCs w:val="21"/>
              </w:rPr>
            </w:pPr>
            <w:r w:rsidRPr="009C4E43">
              <w:rPr>
                <w:sz w:val="21"/>
                <w:szCs w:val="21"/>
              </w:rPr>
              <w:t>Слуховая</w:t>
            </w:r>
          </w:p>
        </w:tc>
        <w:tc>
          <w:tcPr>
            <w:tcW w:w="3190" w:type="dxa"/>
          </w:tcPr>
          <w:p w:rsidR="009C4E43" w:rsidRPr="009C4E43" w:rsidRDefault="00FC7DFB" w:rsidP="0082528B">
            <w:r>
              <w:t>5</w:t>
            </w:r>
          </w:p>
        </w:tc>
        <w:tc>
          <w:tcPr>
            <w:tcW w:w="3191" w:type="dxa"/>
          </w:tcPr>
          <w:p w:rsidR="009C4E43" w:rsidRPr="009C4E43" w:rsidRDefault="00AD1044" w:rsidP="0082528B">
            <w:r>
              <w:t>0,5</w:t>
            </w:r>
          </w:p>
        </w:tc>
      </w:tr>
      <w:tr w:rsidR="009C4E43" w:rsidRPr="009C4E43" w:rsidTr="0082528B">
        <w:tc>
          <w:tcPr>
            <w:tcW w:w="3190" w:type="dxa"/>
          </w:tcPr>
          <w:p w:rsidR="009C4E43" w:rsidRPr="009C4E43" w:rsidRDefault="009C4E43" w:rsidP="0082528B">
            <w:pPr>
              <w:rPr>
                <w:sz w:val="21"/>
                <w:szCs w:val="21"/>
              </w:rPr>
            </w:pPr>
            <w:r w:rsidRPr="009C4E43">
              <w:rPr>
                <w:sz w:val="21"/>
                <w:szCs w:val="21"/>
              </w:rPr>
              <w:t>Зрительная</w:t>
            </w:r>
          </w:p>
        </w:tc>
        <w:tc>
          <w:tcPr>
            <w:tcW w:w="3190" w:type="dxa"/>
          </w:tcPr>
          <w:p w:rsidR="009C4E43" w:rsidRPr="009C4E43" w:rsidRDefault="00FC7DFB" w:rsidP="0082528B">
            <w:r>
              <w:t>6</w:t>
            </w:r>
          </w:p>
        </w:tc>
        <w:tc>
          <w:tcPr>
            <w:tcW w:w="3191" w:type="dxa"/>
          </w:tcPr>
          <w:p w:rsidR="009C4E43" w:rsidRPr="009C4E43" w:rsidRDefault="00AD1044" w:rsidP="0082528B">
            <w:r>
              <w:t>0,6</w:t>
            </w:r>
          </w:p>
        </w:tc>
      </w:tr>
      <w:tr w:rsidR="009C4E43" w:rsidRPr="009C4E43" w:rsidTr="0082528B">
        <w:tc>
          <w:tcPr>
            <w:tcW w:w="3190" w:type="dxa"/>
          </w:tcPr>
          <w:p w:rsidR="009C4E43" w:rsidRPr="009C4E43" w:rsidRDefault="009C4E43" w:rsidP="0082528B">
            <w:pPr>
              <w:rPr>
                <w:color w:val="000000" w:themeColor="text1"/>
              </w:rPr>
            </w:pPr>
            <w:r w:rsidRPr="009C4E43">
              <w:rPr>
                <w:color w:val="000000" w:themeColor="text1"/>
              </w:rPr>
              <w:t>Моторно/слуховая</w:t>
            </w:r>
          </w:p>
        </w:tc>
        <w:tc>
          <w:tcPr>
            <w:tcW w:w="3190" w:type="dxa"/>
          </w:tcPr>
          <w:p w:rsidR="009C4E43" w:rsidRPr="009C4E43" w:rsidRDefault="00FC7DFB" w:rsidP="0082528B">
            <w:r>
              <w:t>7</w:t>
            </w:r>
          </w:p>
        </w:tc>
        <w:tc>
          <w:tcPr>
            <w:tcW w:w="3191" w:type="dxa"/>
          </w:tcPr>
          <w:p w:rsidR="009C4E43" w:rsidRPr="009C4E43" w:rsidRDefault="00AD1044" w:rsidP="0082528B">
            <w:r>
              <w:t>0,7</w:t>
            </w:r>
          </w:p>
        </w:tc>
      </w:tr>
      <w:tr w:rsidR="009C4E43" w:rsidTr="0082528B">
        <w:tc>
          <w:tcPr>
            <w:tcW w:w="3190" w:type="dxa"/>
          </w:tcPr>
          <w:p w:rsidR="009C4E43" w:rsidRPr="009C4E43" w:rsidRDefault="009C4E43" w:rsidP="0082528B">
            <w:pPr>
              <w:rPr>
                <w:color w:val="000000" w:themeColor="text1"/>
              </w:rPr>
            </w:pPr>
            <w:r w:rsidRPr="009C4E43">
              <w:rPr>
                <w:color w:val="000000" w:themeColor="text1"/>
              </w:rPr>
              <w:t>Комбинированная</w:t>
            </w:r>
          </w:p>
        </w:tc>
        <w:tc>
          <w:tcPr>
            <w:tcW w:w="3190" w:type="dxa"/>
          </w:tcPr>
          <w:p w:rsidR="009C4E43" w:rsidRDefault="00FC7DFB" w:rsidP="008252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191" w:type="dxa"/>
          </w:tcPr>
          <w:p w:rsidR="009C4E43" w:rsidRDefault="00AD1044" w:rsidP="008252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0,7</w:t>
            </w:r>
          </w:p>
        </w:tc>
      </w:tr>
    </w:tbl>
    <w:p w:rsidR="00BC4781" w:rsidRDefault="00BC4781">
      <w:pPr>
        <w:rPr>
          <w:sz w:val="21"/>
          <w:szCs w:val="21"/>
        </w:rPr>
      </w:pPr>
    </w:p>
    <w:p w:rsidR="00DA2D72" w:rsidRDefault="00D004D2">
      <w:pPr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drawing>
          <wp:inline distT="0" distB="0" distL="0" distR="0" wp14:anchorId="2D7D4499" wp14:editId="39BD73DB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004D2" w:rsidRDefault="00D004D2">
      <w:pPr>
        <w:rPr>
          <w:b/>
          <w:sz w:val="21"/>
          <w:szCs w:val="21"/>
        </w:rPr>
      </w:pPr>
    </w:p>
    <w:p w:rsidR="00BC4781" w:rsidRDefault="002C0DD4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По </w:t>
      </w:r>
      <w:r w:rsidR="001F3021">
        <w:rPr>
          <w:b/>
          <w:sz w:val="21"/>
          <w:szCs w:val="21"/>
        </w:rPr>
        <w:t xml:space="preserve"> типу памяти</w:t>
      </w:r>
    </w:p>
    <w:p w:rsidR="002C0DD4" w:rsidRPr="004C20ED" w:rsidRDefault="001F3021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  </w:t>
      </w:r>
      <w:r w:rsidRPr="004C20ED">
        <w:rPr>
          <w:sz w:val="21"/>
          <w:szCs w:val="21"/>
        </w:rPr>
        <w:t xml:space="preserve">Моторно-слуховая </w:t>
      </w:r>
      <w:r w:rsidR="004C20ED" w:rsidRPr="004C20ED">
        <w:rPr>
          <w:sz w:val="21"/>
          <w:szCs w:val="21"/>
        </w:rPr>
        <w:t xml:space="preserve">память у всех </w:t>
      </w:r>
      <w:proofErr w:type="spellStart"/>
      <w:r w:rsidR="004C20ED" w:rsidRPr="004C20ED">
        <w:rPr>
          <w:sz w:val="21"/>
          <w:szCs w:val="21"/>
        </w:rPr>
        <w:t>хронотипов</w:t>
      </w:r>
      <w:proofErr w:type="spellEnd"/>
      <w:r w:rsidR="004C20ED" w:rsidRPr="004C20ED">
        <w:rPr>
          <w:sz w:val="21"/>
          <w:szCs w:val="21"/>
        </w:rPr>
        <w:t xml:space="preserve">  преобладает</w:t>
      </w:r>
      <w:r w:rsidR="009E5167">
        <w:rPr>
          <w:sz w:val="21"/>
          <w:szCs w:val="21"/>
        </w:rPr>
        <w:t>, над другими типами.</w:t>
      </w:r>
    </w:p>
    <w:p w:rsidR="001F3021" w:rsidRPr="00BC4781" w:rsidRDefault="001F3021" w:rsidP="001F3021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</w:p>
    <w:p w:rsidR="0053202B" w:rsidRPr="00DD7926" w:rsidRDefault="001F3021" w:rsidP="0053202B">
      <w:pPr>
        <w:shd w:val="clear" w:color="auto" w:fill="FFFFFF"/>
        <w:spacing w:after="150"/>
        <w:ind w:firstLine="360"/>
        <w:jc w:val="both"/>
      </w:pPr>
      <w:r>
        <w:rPr>
          <w:b/>
          <w:sz w:val="21"/>
          <w:szCs w:val="21"/>
        </w:rPr>
        <w:t xml:space="preserve"> </w:t>
      </w:r>
      <w:r w:rsidR="0053202B">
        <w:rPr>
          <w:rFonts w:ascii="Helvetica" w:hAnsi="Helvetica"/>
        </w:rPr>
        <w:t xml:space="preserve"> </w:t>
      </w:r>
    </w:p>
    <w:p w:rsidR="0053202B" w:rsidRPr="00AD1044" w:rsidRDefault="0053202B" w:rsidP="0053202B">
      <w:pPr>
        <w:shd w:val="clear" w:color="auto" w:fill="FFFFFF"/>
        <w:spacing w:after="150"/>
        <w:ind w:firstLine="360"/>
        <w:jc w:val="both"/>
      </w:pPr>
      <w:r w:rsidRPr="00AD104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D1044">
        <w:t>Уровень    памяти в первой половине дня выше у «жаворонков», чем у «сов», и наоборот. У «голубей» этот уровень почти одинаков в течение дня. За некоторым исключением степень распределения и переключения внимания у «жаворонков» больше в первой половине дня, а у «сов» во второй половине дня. У «голубей» такой закономерности не наблюдается. Все эти результаты свидетельствуют о влиянии биоритмов на умственную активность учащихся. В первой половине дня биоритмы положительно влияют на работоспособность «жаворонков», во второй половине дня – на «сов».</w:t>
      </w:r>
    </w:p>
    <w:p w:rsidR="008D019E" w:rsidRPr="0053202B" w:rsidRDefault="0053202B">
      <w:pPr>
        <w:rPr>
          <w:b/>
          <w:sz w:val="28"/>
          <w:szCs w:val="28"/>
        </w:rPr>
      </w:pPr>
      <w:r w:rsidRPr="0053202B">
        <w:rPr>
          <w:b/>
          <w:sz w:val="28"/>
          <w:szCs w:val="28"/>
        </w:rPr>
        <w:t xml:space="preserve">Показатели </w:t>
      </w:r>
      <w:proofErr w:type="spellStart"/>
      <w:r w:rsidRPr="0053202B">
        <w:rPr>
          <w:b/>
          <w:sz w:val="28"/>
          <w:szCs w:val="28"/>
        </w:rPr>
        <w:t>зоровья</w:t>
      </w:r>
      <w:proofErr w:type="spellEnd"/>
    </w:p>
    <w:p w:rsidR="00BC4781" w:rsidRDefault="00D004D2" w:rsidP="00BC4781">
      <w:r>
        <w:t>Таблица №5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62"/>
        <w:gridCol w:w="4041"/>
        <w:gridCol w:w="1984"/>
        <w:gridCol w:w="2410"/>
      </w:tblGrid>
      <w:tr w:rsidR="00AD1044" w:rsidTr="00AD1044">
        <w:tc>
          <w:tcPr>
            <w:tcW w:w="462" w:type="dxa"/>
          </w:tcPr>
          <w:p w:rsidR="00AD1044" w:rsidRDefault="00AD1044" w:rsidP="00AD1044">
            <w:r>
              <w:t>№</w:t>
            </w:r>
          </w:p>
        </w:tc>
        <w:tc>
          <w:tcPr>
            <w:tcW w:w="4041" w:type="dxa"/>
          </w:tcPr>
          <w:p w:rsidR="00AD1044" w:rsidRDefault="00AD1044" w:rsidP="00AD1044">
            <w:r>
              <w:t>Ф.И.О.</w:t>
            </w:r>
          </w:p>
        </w:tc>
        <w:tc>
          <w:tcPr>
            <w:tcW w:w="1984" w:type="dxa"/>
          </w:tcPr>
          <w:p w:rsidR="00AD1044" w:rsidRDefault="00AD1044" w:rsidP="00AD1044">
            <w:r>
              <w:t xml:space="preserve">Тип </w:t>
            </w:r>
            <w:proofErr w:type="spellStart"/>
            <w:r>
              <w:t>хронотипа</w:t>
            </w:r>
            <w:proofErr w:type="spellEnd"/>
          </w:p>
        </w:tc>
        <w:tc>
          <w:tcPr>
            <w:tcW w:w="2410" w:type="dxa"/>
          </w:tcPr>
          <w:p w:rsidR="00AD1044" w:rsidRDefault="00AD1044" w:rsidP="00AD1044">
            <w:r>
              <w:t>Группа здоровья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1</w:t>
            </w:r>
          </w:p>
        </w:tc>
        <w:tc>
          <w:tcPr>
            <w:tcW w:w="4041" w:type="dxa"/>
          </w:tcPr>
          <w:p w:rsidR="00AD1044" w:rsidRDefault="00AD1044" w:rsidP="00AD1044">
            <w:proofErr w:type="spellStart"/>
            <w:r>
              <w:t>Шафеева</w:t>
            </w:r>
            <w:proofErr w:type="spellEnd"/>
            <w:r>
              <w:t xml:space="preserve"> Р.Р.</w:t>
            </w:r>
          </w:p>
        </w:tc>
        <w:tc>
          <w:tcPr>
            <w:tcW w:w="1984" w:type="dxa"/>
          </w:tcPr>
          <w:p w:rsidR="00AD1044" w:rsidRDefault="00AD1044" w:rsidP="00AD1044">
            <w:r>
              <w:t>голубь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2</w:t>
            </w:r>
          </w:p>
        </w:tc>
        <w:tc>
          <w:tcPr>
            <w:tcW w:w="4041" w:type="dxa"/>
          </w:tcPr>
          <w:p w:rsidR="00AD1044" w:rsidRDefault="00AD1044" w:rsidP="00AD1044">
            <w:r>
              <w:t>Юсупов И.И.</w:t>
            </w:r>
          </w:p>
        </w:tc>
        <w:tc>
          <w:tcPr>
            <w:tcW w:w="1984" w:type="dxa"/>
          </w:tcPr>
          <w:p w:rsidR="00AD1044" w:rsidRDefault="00AD1044" w:rsidP="00AD1044">
            <w:r>
              <w:t>голубь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3</w:t>
            </w:r>
          </w:p>
        </w:tc>
        <w:tc>
          <w:tcPr>
            <w:tcW w:w="4041" w:type="dxa"/>
          </w:tcPr>
          <w:p w:rsidR="00AD1044" w:rsidRDefault="00AD1044" w:rsidP="00AD1044">
            <w:proofErr w:type="spellStart"/>
            <w:r>
              <w:t>Галимов</w:t>
            </w:r>
            <w:proofErr w:type="spellEnd"/>
            <w:r>
              <w:t xml:space="preserve"> И.И.</w:t>
            </w:r>
          </w:p>
        </w:tc>
        <w:tc>
          <w:tcPr>
            <w:tcW w:w="1984" w:type="dxa"/>
          </w:tcPr>
          <w:p w:rsidR="00AD1044" w:rsidRDefault="00AD1044" w:rsidP="00AD1044">
            <w:r>
              <w:t xml:space="preserve"> жаворонок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4</w:t>
            </w:r>
          </w:p>
        </w:tc>
        <w:tc>
          <w:tcPr>
            <w:tcW w:w="4041" w:type="dxa"/>
          </w:tcPr>
          <w:p w:rsidR="00AD1044" w:rsidRDefault="00AD1044" w:rsidP="00AD1044">
            <w:r>
              <w:t>Юсупова З.И.</w:t>
            </w:r>
          </w:p>
        </w:tc>
        <w:tc>
          <w:tcPr>
            <w:tcW w:w="1984" w:type="dxa"/>
          </w:tcPr>
          <w:p w:rsidR="00AD1044" w:rsidRDefault="00AD1044" w:rsidP="00AD1044">
            <w:r>
              <w:t>сова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5</w:t>
            </w:r>
          </w:p>
        </w:tc>
        <w:tc>
          <w:tcPr>
            <w:tcW w:w="4041" w:type="dxa"/>
          </w:tcPr>
          <w:p w:rsidR="00AD1044" w:rsidRDefault="00AD1044" w:rsidP="00AD1044">
            <w:proofErr w:type="spellStart"/>
            <w:r>
              <w:t>Ибниева</w:t>
            </w:r>
            <w:proofErr w:type="spellEnd"/>
            <w:r>
              <w:t xml:space="preserve"> Л.</w:t>
            </w:r>
          </w:p>
        </w:tc>
        <w:tc>
          <w:tcPr>
            <w:tcW w:w="1984" w:type="dxa"/>
          </w:tcPr>
          <w:p w:rsidR="00AD1044" w:rsidRDefault="00AD1044" w:rsidP="00AD1044">
            <w:r>
              <w:t>голубь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6</w:t>
            </w:r>
          </w:p>
        </w:tc>
        <w:tc>
          <w:tcPr>
            <w:tcW w:w="4041" w:type="dxa"/>
          </w:tcPr>
          <w:p w:rsidR="00AD1044" w:rsidRDefault="00AD1044" w:rsidP="00AD1044">
            <w:r>
              <w:t>Сафин И.Н.</w:t>
            </w:r>
          </w:p>
        </w:tc>
        <w:tc>
          <w:tcPr>
            <w:tcW w:w="1984" w:type="dxa"/>
          </w:tcPr>
          <w:p w:rsidR="00AD1044" w:rsidRDefault="00AD1044" w:rsidP="00AD1044">
            <w:r>
              <w:t>голубь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7</w:t>
            </w:r>
          </w:p>
        </w:tc>
        <w:tc>
          <w:tcPr>
            <w:tcW w:w="4041" w:type="dxa"/>
          </w:tcPr>
          <w:tbl>
            <w:tblPr>
              <w:tblW w:w="6623" w:type="dxa"/>
              <w:tblInd w:w="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82"/>
              <w:gridCol w:w="31"/>
              <w:gridCol w:w="30"/>
              <w:gridCol w:w="30"/>
              <w:gridCol w:w="30"/>
              <w:gridCol w:w="30"/>
              <w:gridCol w:w="30"/>
              <w:gridCol w:w="30"/>
              <w:gridCol w:w="30"/>
            </w:tblGrid>
            <w:tr w:rsidR="00AD1044" w:rsidRPr="005649E0" w:rsidTr="00AD1044">
              <w:tc>
                <w:tcPr>
                  <w:tcW w:w="6382" w:type="dxa"/>
                  <w:shd w:val="clear" w:color="auto" w:fill="FFFFFF"/>
                  <w:vAlign w:val="bottom"/>
                  <w:hideMark/>
                </w:tcPr>
                <w:p w:rsidR="00AD1044" w:rsidRPr="005649E0" w:rsidRDefault="00AD1044" w:rsidP="00AD1044">
                  <w:proofErr w:type="spellStart"/>
                  <w:r w:rsidRPr="005649E0">
                    <w:t>Аглиев</w:t>
                  </w:r>
                  <w:proofErr w:type="spellEnd"/>
                  <w:r w:rsidRPr="005649E0">
                    <w:t xml:space="preserve"> </w:t>
                  </w:r>
                  <w:r>
                    <w:t>А.И.</w:t>
                  </w:r>
                </w:p>
              </w:tc>
              <w:tc>
                <w:tcPr>
                  <w:tcW w:w="31" w:type="dxa"/>
                  <w:shd w:val="clear" w:color="auto" w:fill="FFFFFF"/>
                  <w:vAlign w:val="bottom"/>
                  <w:hideMark/>
                </w:tcPr>
                <w:p w:rsidR="00AD1044" w:rsidRPr="005649E0" w:rsidRDefault="00AD1044" w:rsidP="00AD1044"/>
              </w:tc>
              <w:tc>
                <w:tcPr>
                  <w:tcW w:w="30" w:type="dxa"/>
                  <w:shd w:val="clear" w:color="auto" w:fill="FFFFFF"/>
                  <w:vAlign w:val="bottom"/>
                  <w:hideMark/>
                </w:tcPr>
                <w:p w:rsidR="00AD1044" w:rsidRPr="005649E0" w:rsidRDefault="00AD1044" w:rsidP="00AD1044"/>
              </w:tc>
              <w:tc>
                <w:tcPr>
                  <w:tcW w:w="30" w:type="dxa"/>
                  <w:shd w:val="clear" w:color="auto" w:fill="FFFFFF"/>
                  <w:vAlign w:val="bottom"/>
                  <w:hideMark/>
                </w:tcPr>
                <w:p w:rsidR="00AD1044" w:rsidRPr="005649E0" w:rsidRDefault="00AD1044" w:rsidP="00AD1044"/>
              </w:tc>
              <w:tc>
                <w:tcPr>
                  <w:tcW w:w="30" w:type="dxa"/>
                  <w:shd w:val="clear" w:color="auto" w:fill="FFFFFF"/>
                  <w:vAlign w:val="bottom"/>
                  <w:hideMark/>
                </w:tcPr>
                <w:p w:rsidR="00AD1044" w:rsidRPr="005649E0" w:rsidRDefault="00AD1044" w:rsidP="00AD1044"/>
              </w:tc>
              <w:tc>
                <w:tcPr>
                  <w:tcW w:w="30" w:type="dxa"/>
                  <w:shd w:val="clear" w:color="auto" w:fill="FFFFFF"/>
                  <w:vAlign w:val="bottom"/>
                  <w:hideMark/>
                </w:tcPr>
                <w:p w:rsidR="00AD1044" w:rsidRPr="005649E0" w:rsidRDefault="00AD1044" w:rsidP="00AD1044"/>
              </w:tc>
              <w:tc>
                <w:tcPr>
                  <w:tcW w:w="30" w:type="dxa"/>
                  <w:shd w:val="clear" w:color="auto" w:fill="FFFFFF"/>
                  <w:vAlign w:val="bottom"/>
                  <w:hideMark/>
                </w:tcPr>
                <w:p w:rsidR="00AD1044" w:rsidRPr="005649E0" w:rsidRDefault="00AD1044" w:rsidP="00AD1044"/>
              </w:tc>
              <w:tc>
                <w:tcPr>
                  <w:tcW w:w="30" w:type="dxa"/>
                  <w:shd w:val="clear" w:color="auto" w:fill="FFFFFF"/>
                  <w:vAlign w:val="bottom"/>
                  <w:hideMark/>
                </w:tcPr>
                <w:p w:rsidR="00AD1044" w:rsidRPr="005649E0" w:rsidRDefault="00AD1044" w:rsidP="00AD1044"/>
              </w:tc>
              <w:tc>
                <w:tcPr>
                  <w:tcW w:w="30" w:type="dxa"/>
                  <w:shd w:val="clear" w:color="auto" w:fill="FFFFFF"/>
                  <w:vAlign w:val="bottom"/>
                  <w:hideMark/>
                </w:tcPr>
                <w:p w:rsidR="00AD1044" w:rsidRPr="005649E0" w:rsidRDefault="00AD1044" w:rsidP="00AD1044"/>
              </w:tc>
            </w:tr>
          </w:tbl>
          <w:p w:rsidR="00AD1044" w:rsidRPr="005649E0" w:rsidRDefault="00AD1044" w:rsidP="00AD1044"/>
        </w:tc>
        <w:tc>
          <w:tcPr>
            <w:tcW w:w="1984" w:type="dxa"/>
          </w:tcPr>
          <w:p w:rsidR="00AD1044" w:rsidRDefault="00AD1044" w:rsidP="00AD1044">
            <w:r>
              <w:t>голубь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8</w:t>
            </w:r>
          </w:p>
        </w:tc>
        <w:tc>
          <w:tcPr>
            <w:tcW w:w="4041" w:type="dxa"/>
          </w:tcPr>
          <w:p w:rsidR="00AD1044" w:rsidRPr="005649E0" w:rsidRDefault="00AD1044" w:rsidP="00AD1044">
            <w:proofErr w:type="spellStart"/>
            <w:r>
              <w:rPr>
                <w:color w:val="000000"/>
              </w:rPr>
              <w:t>Габдрахманова</w:t>
            </w:r>
            <w:proofErr w:type="spellEnd"/>
            <w:r>
              <w:rPr>
                <w:color w:val="000000"/>
              </w:rPr>
              <w:t xml:space="preserve"> И. И.</w:t>
            </w:r>
          </w:p>
        </w:tc>
        <w:tc>
          <w:tcPr>
            <w:tcW w:w="1984" w:type="dxa"/>
          </w:tcPr>
          <w:p w:rsidR="00AD1044" w:rsidRDefault="00AD1044" w:rsidP="00AD1044">
            <w:r>
              <w:t>сова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9</w:t>
            </w:r>
          </w:p>
        </w:tc>
        <w:tc>
          <w:tcPr>
            <w:tcW w:w="4041" w:type="dxa"/>
          </w:tcPr>
          <w:p w:rsidR="00AD1044" w:rsidRPr="005649E0" w:rsidRDefault="00AD1044" w:rsidP="00AD1044">
            <w:proofErr w:type="spellStart"/>
            <w:r>
              <w:rPr>
                <w:color w:val="000000"/>
              </w:rPr>
              <w:t>Нигматуллин</w:t>
            </w:r>
            <w:proofErr w:type="spellEnd"/>
            <w:r>
              <w:rPr>
                <w:color w:val="000000"/>
              </w:rPr>
              <w:t xml:space="preserve"> Д. Р.</w:t>
            </w:r>
          </w:p>
        </w:tc>
        <w:tc>
          <w:tcPr>
            <w:tcW w:w="1984" w:type="dxa"/>
          </w:tcPr>
          <w:p w:rsidR="00AD1044" w:rsidRDefault="00AD1044" w:rsidP="00AD1044">
            <w:r>
              <w:t>голубь</w:t>
            </w:r>
          </w:p>
        </w:tc>
        <w:tc>
          <w:tcPr>
            <w:tcW w:w="2410" w:type="dxa"/>
          </w:tcPr>
          <w:p w:rsidR="00AD1044" w:rsidRDefault="00AD3088" w:rsidP="00AD1044">
            <w:r>
              <w:t>подготовительный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10</w:t>
            </w:r>
          </w:p>
        </w:tc>
        <w:tc>
          <w:tcPr>
            <w:tcW w:w="4041" w:type="dxa"/>
          </w:tcPr>
          <w:p w:rsidR="00AD1044" w:rsidRPr="005649E0" w:rsidRDefault="00AD1044" w:rsidP="00AD1044">
            <w:proofErr w:type="spellStart"/>
            <w:r>
              <w:rPr>
                <w:color w:val="000000"/>
              </w:rPr>
              <w:t>Рахимзянова</w:t>
            </w:r>
            <w:proofErr w:type="spellEnd"/>
            <w:r>
              <w:rPr>
                <w:color w:val="000000"/>
              </w:rPr>
              <w:t xml:space="preserve"> Р. Н.</w:t>
            </w:r>
          </w:p>
        </w:tc>
        <w:tc>
          <w:tcPr>
            <w:tcW w:w="1984" w:type="dxa"/>
          </w:tcPr>
          <w:p w:rsidR="00AD1044" w:rsidRDefault="00AD1044" w:rsidP="00AD1044">
            <w:r>
              <w:t>голубь</w:t>
            </w:r>
          </w:p>
        </w:tc>
        <w:tc>
          <w:tcPr>
            <w:tcW w:w="2410" w:type="dxa"/>
          </w:tcPr>
          <w:p w:rsidR="00AD1044" w:rsidRDefault="00AD3088" w:rsidP="00AD1044">
            <w:r>
              <w:t>подготовительный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11</w:t>
            </w:r>
          </w:p>
        </w:tc>
        <w:tc>
          <w:tcPr>
            <w:tcW w:w="4041" w:type="dxa"/>
          </w:tcPr>
          <w:p w:rsidR="00AD1044" w:rsidRPr="005649E0" w:rsidRDefault="00AD1044" w:rsidP="00AD1044">
            <w:proofErr w:type="spellStart"/>
            <w:r w:rsidRPr="005649E0">
              <w:rPr>
                <w:color w:val="000000"/>
              </w:rPr>
              <w:t>Саттаров</w:t>
            </w:r>
            <w:proofErr w:type="spellEnd"/>
            <w:r w:rsidRPr="005649E0">
              <w:rPr>
                <w:color w:val="000000"/>
              </w:rPr>
              <w:t xml:space="preserve"> И.И.</w:t>
            </w:r>
          </w:p>
        </w:tc>
        <w:tc>
          <w:tcPr>
            <w:tcW w:w="1984" w:type="dxa"/>
          </w:tcPr>
          <w:p w:rsidR="00AD1044" w:rsidRDefault="00AD1044" w:rsidP="00AD1044">
            <w:r>
              <w:t>сова</w:t>
            </w:r>
          </w:p>
        </w:tc>
        <w:tc>
          <w:tcPr>
            <w:tcW w:w="2410" w:type="dxa"/>
          </w:tcPr>
          <w:p w:rsidR="00AD1044" w:rsidRDefault="00AD3088" w:rsidP="00AD1044">
            <w:r>
              <w:t>подготовительный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12</w:t>
            </w:r>
          </w:p>
        </w:tc>
        <w:tc>
          <w:tcPr>
            <w:tcW w:w="4041" w:type="dxa"/>
          </w:tcPr>
          <w:p w:rsidR="00AD1044" w:rsidRPr="005649E0" w:rsidRDefault="00AD1044" w:rsidP="00AD1044">
            <w:r>
              <w:rPr>
                <w:color w:val="000000"/>
              </w:rPr>
              <w:t>Хайруллин Ф. Ф.</w:t>
            </w:r>
          </w:p>
        </w:tc>
        <w:tc>
          <w:tcPr>
            <w:tcW w:w="1984" w:type="dxa"/>
          </w:tcPr>
          <w:p w:rsidR="00AD1044" w:rsidRDefault="00AD1044" w:rsidP="00AD1044">
            <w:r>
              <w:t>голубь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13</w:t>
            </w:r>
          </w:p>
        </w:tc>
        <w:tc>
          <w:tcPr>
            <w:tcW w:w="4041" w:type="dxa"/>
          </w:tcPr>
          <w:p w:rsidR="00AD1044" w:rsidRDefault="00AD1044" w:rsidP="00AD1044">
            <w:proofErr w:type="spellStart"/>
            <w:r>
              <w:rPr>
                <w:color w:val="000000"/>
              </w:rPr>
              <w:t>Рахимзянов</w:t>
            </w:r>
            <w:proofErr w:type="spellEnd"/>
            <w:r>
              <w:rPr>
                <w:color w:val="000000"/>
              </w:rPr>
              <w:t xml:space="preserve"> Р. Н.</w:t>
            </w:r>
          </w:p>
        </w:tc>
        <w:tc>
          <w:tcPr>
            <w:tcW w:w="1984" w:type="dxa"/>
          </w:tcPr>
          <w:p w:rsidR="00AD1044" w:rsidRDefault="00AD1044" w:rsidP="00AD1044">
            <w:r>
              <w:t>жаворонок</w:t>
            </w:r>
          </w:p>
        </w:tc>
        <w:tc>
          <w:tcPr>
            <w:tcW w:w="2410" w:type="dxa"/>
          </w:tcPr>
          <w:p w:rsidR="00AD1044" w:rsidRDefault="00AD3088" w:rsidP="00AD1044">
            <w:r>
              <w:t>подготовительный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14</w:t>
            </w:r>
          </w:p>
        </w:tc>
        <w:tc>
          <w:tcPr>
            <w:tcW w:w="4041" w:type="dxa"/>
          </w:tcPr>
          <w:p w:rsidR="00AD1044" w:rsidRDefault="00AD1044" w:rsidP="00AD1044">
            <w:proofErr w:type="spellStart"/>
            <w:r>
              <w:t>Лотфуллин</w:t>
            </w:r>
            <w:proofErr w:type="spellEnd"/>
            <w:r>
              <w:t xml:space="preserve"> А.Ф.</w:t>
            </w:r>
          </w:p>
        </w:tc>
        <w:tc>
          <w:tcPr>
            <w:tcW w:w="1984" w:type="dxa"/>
          </w:tcPr>
          <w:p w:rsidR="00AD1044" w:rsidRDefault="00AD1044" w:rsidP="00AD1044">
            <w:r>
              <w:t>сова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15</w:t>
            </w:r>
          </w:p>
        </w:tc>
        <w:tc>
          <w:tcPr>
            <w:tcW w:w="4041" w:type="dxa"/>
          </w:tcPr>
          <w:p w:rsidR="00AD1044" w:rsidRDefault="00AD1044" w:rsidP="00AD1044">
            <w:proofErr w:type="spellStart"/>
            <w:r>
              <w:t>Махмутов</w:t>
            </w:r>
            <w:proofErr w:type="spellEnd"/>
            <w:r>
              <w:t xml:space="preserve"> И.А.</w:t>
            </w:r>
          </w:p>
        </w:tc>
        <w:tc>
          <w:tcPr>
            <w:tcW w:w="1984" w:type="dxa"/>
          </w:tcPr>
          <w:p w:rsidR="00AD1044" w:rsidRDefault="00AD1044" w:rsidP="00AD1044">
            <w:r>
              <w:t>голубь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16</w:t>
            </w:r>
          </w:p>
        </w:tc>
        <w:tc>
          <w:tcPr>
            <w:tcW w:w="4041" w:type="dxa"/>
          </w:tcPr>
          <w:p w:rsidR="00AD1044" w:rsidRDefault="00AD1044" w:rsidP="00AD1044">
            <w:proofErr w:type="spellStart"/>
            <w:r>
              <w:t>Фатихов</w:t>
            </w:r>
            <w:proofErr w:type="spellEnd"/>
            <w:r>
              <w:t xml:space="preserve"> Д.Я.</w:t>
            </w:r>
          </w:p>
        </w:tc>
        <w:tc>
          <w:tcPr>
            <w:tcW w:w="1984" w:type="dxa"/>
          </w:tcPr>
          <w:p w:rsidR="00AD1044" w:rsidRDefault="00AD1044" w:rsidP="00AD1044">
            <w:r>
              <w:t>голубь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lastRenderedPageBreak/>
              <w:t>17</w:t>
            </w:r>
          </w:p>
        </w:tc>
        <w:tc>
          <w:tcPr>
            <w:tcW w:w="4041" w:type="dxa"/>
          </w:tcPr>
          <w:p w:rsidR="00AD1044" w:rsidRDefault="00AD1044" w:rsidP="00AD1044">
            <w:proofErr w:type="spellStart"/>
            <w:r>
              <w:t>Шагисламова</w:t>
            </w:r>
            <w:proofErr w:type="spellEnd"/>
            <w:r>
              <w:t xml:space="preserve"> И.Ф.</w:t>
            </w:r>
          </w:p>
        </w:tc>
        <w:tc>
          <w:tcPr>
            <w:tcW w:w="1984" w:type="dxa"/>
          </w:tcPr>
          <w:p w:rsidR="00AD1044" w:rsidRDefault="00AD1044" w:rsidP="00AD1044">
            <w:r>
              <w:t>жаворонок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18</w:t>
            </w:r>
          </w:p>
        </w:tc>
        <w:tc>
          <w:tcPr>
            <w:tcW w:w="4041" w:type="dxa"/>
          </w:tcPr>
          <w:p w:rsidR="00AD1044" w:rsidRPr="00BD39AB" w:rsidRDefault="00AD1044" w:rsidP="00AD1044">
            <w:proofErr w:type="spellStart"/>
            <w:r w:rsidRPr="00EA3ECE">
              <w:rPr>
                <w:color w:val="000000"/>
              </w:rPr>
              <w:t>Гайнетдинов</w:t>
            </w:r>
            <w:proofErr w:type="spellEnd"/>
            <w:r w:rsidRPr="00BD39AB">
              <w:rPr>
                <w:color w:val="000000"/>
              </w:rPr>
              <w:t xml:space="preserve"> </w:t>
            </w:r>
            <w:proofErr w:type="spellStart"/>
            <w:r w:rsidRPr="00BD39AB">
              <w:rPr>
                <w:color w:val="000000"/>
              </w:rPr>
              <w:t>б.Д</w:t>
            </w:r>
            <w:proofErr w:type="spellEnd"/>
            <w:r w:rsidRPr="00BD39AB"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:rsidR="00AD1044" w:rsidRDefault="00AD1044" w:rsidP="00AD1044">
            <w:r>
              <w:t>жаворонок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19</w:t>
            </w:r>
          </w:p>
        </w:tc>
        <w:tc>
          <w:tcPr>
            <w:tcW w:w="4041" w:type="dxa"/>
          </w:tcPr>
          <w:p w:rsidR="00AD1044" w:rsidRPr="00EA3ECE" w:rsidRDefault="00AD1044" w:rsidP="00AD1044">
            <w:pPr>
              <w:rPr>
                <w:color w:val="000000"/>
              </w:rPr>
            </w:pPr>
            <w:proofErr w:type="spellStart"/>
            <w:r w:rsidRPr="00BD39AB">
              <w:rPr>
                <w:color w:val="000000"/>
              </w:rPr>
              <w:t>Гарафиева</w:t>
            </w:r>
            <w:proofErr w:type="spellEnd"/>
            <w:r w:rsidRPr="00BD39AB">
              <w:rPr>
                <w:color w:val="000000"/>
              </w:rPr>
              <w:t xml:space="preserve"> Д. И.</w:t>
            </w:r>
          </w:p>
        </w:tc>
        <w:tc>
          <w:tcPr>
            <w:tcW w:w="1984" w:type="dxa"/>
          </w:tcPr>
          <w:p w:rsidR="00AD1044" w:rsidRDefault="00AD1044" w:rsidP="00AD1044">
            <w:r>
              <w:t>голубь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20</w:t>
            </w:r>
          </w:p>
        </w:tc>
        <w:tc>
          <w:tcPr>
            <w:tcW w:w="4041" w:type="dxa"/>
          </w:tcPr>
          <w:p w:rsidR="00AD1044" w:rsidRPr="00EA3ECE" w:rsidRDefault="00AD1044" w:rsidP="00AD1044">
            <w:pPr>
              <w:rPr>
                <w:color w:val="000000"/>
              </w:rPr>
            </w:pPr>
            <w:proofErr w:type="spellStart"/>
            <w:r w:rsidRPr="00BD39AB">
              <w:rPr>
                <w:color w:val="000000"/>
              </w:rPr>
              <w:t>Зиятдинова</w:t>
            </w:r>
            <w:proofErr w:type="spellEnd"/>
            <w:r w:rsidRPr="00BD39AB">
              <w:rPr>
                <w:color w:val="000000"/>
              </w:rPr>
              <w:t xml:space="preserve"> И. Р.</w:t>
            </w:r>
          </w:p>
        </w:tc>
        <w:tc>
          <w:tcPr>
            <w:tcW w:w="1984" w:type="dxa"/>
          </w:tcPr>
          <w:p w:rsidR="00AD1044" w:rsidRDefault="00AD1044" w:rsidP="00AD1044">
            <w:r>
              <w:t>голубь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21</w:t>
            </w:r>
          </w:p>
        </w:tc>
        <w:tc>
          <w:tcPr>
            <w:tcW w:w="4041" w:type="dxa"/>
          </w:tcPr>
          <w:p w:rsidR="00AD1044" w:rsidRPr="00EA3ECE" w:rsidRDefault="00AD1044" w:rsidP="00AD1044">
            <w:pPr>
              <w:rPr>
                <w:color w:val="000000"/>
              </w:rPr>
            </w:pPr>
            <w:proofErr w:type="spellStart"/>
            <w:r w:rsidRPr="00BD39AB">
              <w:rPr>
                <w:color w:val="000000"/>
              </w:rPr>
              <w:t>Зиятдинова</w:t>
            </w:r>
            <w:proofErr w:type="spellEnd"/>
            <w:r w:rsidRPr="00BD39AB">
              <w:rPr>
                <w:color w:val="000000"/>
              </w:rPr>
              <w:t xml:space="preserve"> Ф. Р.</w:t>
            </w:r>
          </w:p>
        </w:tc>
        <w:tc>
          <w:tcPr>
            <w:tcW w:w="1984" w:type="dxa"/>
          </w:tcPr>
          <w:p w:rsidR="00AD1044" w:rsidRDefault="00AD1044" w:rsidP="00AD1044">
            <w:r>
              <w:t>голубь</w:t>
            </w:r>
          </w:p>
        </w:tc>
        <w:tc>
          <w:tcPr>
            <w:tcW w:w="2410" w:type="dxa"/>
          </w:tcPr>
          <w:p w:rsidR="00AD1044" w:rsidRDefault="00AD3088" w:rsidP="00AD1044">
            <w:r>
              <w:t>подготовительный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22</w:t>
            </w:r>
          </w:p>
        </w:tc>
        <w:tc>
          <w:tcPr>
            <w:tcW w:w="4041" w:type="dxa"/>
          </w:tcPr>
          <w:p w:rsidR="00AD1044" w:rsidRPr="00EA3ECE" w:rsidRDefault="00AD1044" w:rsidP="00AD1044">
            <w:pPr>
              <w:rPr>
                <w:color w:val="000000"/>
              </w:rPr>
            </w:pPr>
            <w:proofErr w:type="spellStart"/>
            <w:r w:rsidRPr="00BD39AB">
              <w:rPr>
                <w:color w:val="000000"/>
              </w:rPr>
              <w:t>Накипов</w:t>
            </w:r>
            <w:proofErr w:type="spellEnd"/>
            <w:r w:rsidRPr="00BD39AB">
              <w:rPr>
                <w:color w:val="000000"/>
              </w:rPr>
              <w:t xml:space="preserve"> И. Н.</w:t>
            </w:r>
          </w:p>
        </w:tc>
        <w:tc>
          <w:tcPr>
            <w:tcW w:w="1984" w:type="dxa"/>
          </w:tcPr>
          <w:p w:rsidR="00AD1044" w:rsidRDefault="00AD1044" w:rsidP="00AD1044">
            <w:r>
              <w:t>голубь</w:t>
            </w:r>
          </w:p>
        </w:tc>
        <w:tc>
          <w:tcPr>
            <w:tcW w:w="2410" w:type="dxa"/>
          </w:tcPr>
          <w:p w:rsidR="00AD1044" w:rsidRDefault="00AD3088" w:rsidP="00AD1044">
            <w:r>
              <w:t>подготовительный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23</w:t>
            </w:r>
          </w:p>
        </w:tc>
        <w:tc>
          <w:tcPr>
            <w:tcW w:w="4041" w:type="dxa"/>
          </w:tcPr>
          <w:p w:rsidR="00AD1044" w:rsidRPr="00EA3ECE" w:rsidRDefault="00AD1044" w:rsidP="00AD1044">
            <w:pPr>
              <w:rPr>
                <w:color w:val="000000"/>
              </w:rPr>
            </w:pPr>
            <w:proofErr w:type="spellStart"/>
            <w:r w:rsidRPr="00BD39AB">
              <w:rPr>
                <w:color w:val="000000"/>
              </w:rPr>
              <w:t>Нигматуллина</w:t>
            </w:r>
            <w:proofErr w:type="spellEnd"/>
            <w:r w:rsidRPr="00BD39AB">
              <w:rPr>
                <w:color w:val="000000"/>
              </w:rPr>
              <w:t xml:space="preserve"> Р. Р.</w:t>
            </w:r>
          </w:p>
        </w:tc>
        <w:tc>
          <w:tcPr>
            <w:tcW w:w="1984" w:type="dxa"/>
          </w:tcPr>
          <w:p w:rsidR="00AD1044" w:rsidRDefault="00AD1044" w:rsidP="00AD1044">
            <w:r>
              <w:t>голубь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  <w:tr w:rsidR="00AD1044" w:rsidTr="00AD1044">
        <w:tc>
          <w:tcPr>
            <w:tcW w:w="462" w:type="dxa"/>
          </w:tcPr>
          <w:p w:rsidR="00AD1044" w:rsidRDefault="00AD1044" w:rsidP="00AD1044">
            <w:r>
              <w:t>24</w:t>
            </w:r>
          </w:p>
        </w:tc>
        <w:tc>
          <w:tcPr>
            <w:tcW w:w="4041" w:type="dxa"/>
          </w:tcPr>
          <w:p w:rsidR="00AD1044" w:rsidRPr="00EA3ECE" w:rsidRDefault="00AD1044" w:rsidP="00AD1044">
            <w:pPr>
              <w:rPr>
                <w:color w:val="000000"/>
              </w:rPr>
            </w:pPr>
            <w:proofErr w:type="spellStart"/>
            <w:r w:rsidRPr="00BD39AB">
              <w:rPr>
                <w:color w:val="000000"/>
              </w:rPr>
              <w:t>Хайртдинова</w:t>
            </w:r>
            <w:proofErr w:type="spellEnd"/>
            <w:r w:rsidRPr="00BD39AB">
              <w:rPr>
                <w:color w:val="000000"/>
              </w:rPr>
              <w:t xml:space="preserve"> А. М.</w:t>
            </w:r>
          </w:p>
        </w:tc>
        <w:tc>
          <w:tcPr>
            <w:tcW w:w="1984" w:type="dxa"/>
          </w:tcPr>
          <w:p w:rsidR="00AD1044" w:rsidRDefault="00AD1044" w:rsidP="00AD1044">
            <w:r>
              <w:t>голубь</w:t>
            </w:r>
          </w:p>
        </w:tc>
        <w:tc>
          <w:tcPr>
            <w:tcW w:w="2410" w:type="dxa"/>
          </w:tcPr>
          <w:p w:rsidR="00AD1044" w:rsidRDefault="00AD3088" w:rsidP="00AD1044">
            <w:r>
              <w:t>основная</w:t>
            </w:r>
          </w:p>
        </w:tc>
      </w:tr>
    </w:tbl>
    <w:p w:rsidR="001F3021" w:rsidRDefault="001F3021" w:rsidP="001F3021">
      <w:pPr>
        <w:rPr>
          <w:b/>
          <w:sz w:val="21"/>
          <w:szCs w:val="21"/>
        </w:rPr>
      </w:pPr>
      <w:r>
        <w:rPr>
          <w:b/>
          <w:sz w:val="21"/>
          <w:szCs w:val="21"/>
        </w:rPr>
        <w:t>По показателям здоровья</w:t>
      </w:r>
    </w:p>
    <w:p w:rsidR="001F3021" w:rsidRDefault="001F3021" w:rsidP="001F3021">
      <w:pPr>
        <w:rPr>
          <w:b/>
          <w:sz w:val="21"/>
          <w:szCs w:val="21"/>
        </w:rPr>
      </w:pPr>
      <w:r>
        <w:rPr>
          <w:b/>
          <w:sz w:val="21"/>
          <w:szCs w:val="21"/>
        </w:rPr>
        <w:t>К основной группе здоровья  относится «голуби»-11, «жаворонки»-3, «совы»-3</w:t>
      </w:r>
    </w:p>
    <w:p w:rsidR="001F3021" w:rsidRDefault="001F3021" w:rsidP="001F3021">
      <w:pPr>
        <w:rPr>
          <w:b/>
          <w:sz w:val="21"/>
          <w:szCs w:val="21"/>
        </w:rPr>
      </w:pPr>
      <w:r>
        <w:rPr>
          <w:b/>
          <w:sz w:val="21"/>
          <w:szCs w:val="21"/>
        </w:rPr>
        <w:t>К подготовительной группе здоровья  относится «голуби»-5, «жаворонки»-1, «совы»-1</w:t>
      </w:r>
    </w:p>
    <w:p w:rsidR="00AE6624" w:rsidRPr="00BC4781" w:rsidRDefault="00AE6624" w:rsidP="001F3021">
      <w:pPr>
        <w:rPr>
          <w:b/>
          <w:sz w:val="21"/>
          <w:szCs w:val="21"/>
        </w:rPr>
      </w:pPr>
    </w:p>
    <w:p w:rsidR="00D004D2" w:rsidRDefault="00AE6624" w:rsidP="00DC2CA4">
      <w:pPr>
        <w:shd w:val="clear" w:color="auto" w:fill="FFFFFF"/>
        <w:spacing w:after="150"/>
        <w:ind w:firstLine="360"/>
        <w:rPr>
          <w:b/>
          <w:bCs/>
          <w:noProof/>
          <w:color w:val="000000"/>
          <w:shd w:val="clear" w:color="auto" w:fill="FFFFFF"/>
        </w:rPr>
      </w:pPr>
      <w:r>
        <w:rPr>
          <w:b/>
          <w:bCs/>
          <w:noProof/>
          <w:color w:val="000000"/>
          <w:shd w:val="clear" w:color="auto" w:fill="FFFFFF"/>
        </w:rPr>
        <w:drawing>
          <wp:inline distT="0" distB="0" distL="0" distR="0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B4100" w:rsidRDefault="00AB4100" w:rsidP="00AB4100">
      <w:r>
        <w:t xml:space="preserve">  </w:t>
      </w:r>
    </w:p>
    <w:p w:rsidR="00AB4100" w:rsidRPr="00AB4100" w:rsidRDefault="00AB4100" w:rsidP="00AB4100">
      <w:pPr>
        <w:rPr>
          <w:b/>
        </w:rPr>
      </w:pPr>
      <w:r w:rsidRPr="00AB4100">
        <w:rPr>
          <w:b/>
        </w:rPr>
        <w:t>Практические рекомендации по организации режима труда и отдыха в зависимости от хронобиологического типа человека.</w:t>
      </w:r>
    </w:p>
    <w:p w:rsidR="00AB4100" w:rsidRPr="00AB4100" w:rsidRDefault="00AB4100" w:rsidP="00AB4100">
      <w:r w:rsidRPr="00AB4100">
        <w:t xml:space="preserve"> 1) Необходимо изучать и знать особенности своего хронобиологического типа. </w:t>
      </w:r>
    </w:p>
    <w:p w:rsidR="00AB4100" w:rsidRPr="00AB4100" w:rsidRDefault="00AB4100" w:rsidP="00AB4100">
      <w:r w:rsidRPr="00AB4100">
        <w:t xml:space="preserve">2) В соответствии с особенностями своего хронобиологического типа распределять нагрузку в течение рабочего дня. </w:t>
      </w:r>
      <w:proofErr w:type="gramStart"/>
      <w:r w:rsidRPr="00AB4100">
        <w:t>Для «жаворонков» максимальные нагрузки должны приходиться на утренние часы, для «сов» - на вечерние, для «голубей» деятельность в слишком ранние и слишком поздние часы будет не продуктивна.</w:t>
      </w:r>
      <w:proofErr w:type="gramEnd"/>
    </w:p>
    <w:p w:rsidR="00AB4100" w:rsidRPr="00AB4100" w:rsidRDefault="00AB4100" w:rsidP="00AB4100">
      <w:r w:rsidRPr="00AB4100">
        <w:t xml:space="preserve"> 3) Для современной молодежи актуальна проблема нерационального распределения времени. Наиболее продуктивное время должно отводиться наиболее сложной и значимой работе. </w:t>
      </w:r>
    </w:p>
    <w:p w:rsidR="00AB4100" w:rsidRPr="00AB4100" w:rsidRDefault="00AB4100" w:rsidP="00AB4100">
      <w:pPr>
        <w:spacing w:line="330" w:lineRule="atLeast"/>
        <w:rPr>
          <w:color w:val="000000"/>
        </w:rPr>
      </w:pPr>
      <w:r w:rsidRPr="00AB4100">
        <w:rPr>
          <w:color w:val="000000"/>
        </w:rPr>
        <w:t>4) Учитываю существование суточных и недельных биоритмов работоспособности учителям-предметникам все контрольные и проверочные работы необходимо проводить в середине недели в наиболее продуктивное время.</w:t>
      </w:r>
    </w:p>
    <w:p w:rsidR="00AB4100" w:rsidRPr="00AB4100" w:rsidRDefault="00AB4100" w:rsidP="00AB4100">
      <w:pPr>
        <w:spacing w:line="330" w:lineRule="atLeast"/>
        <w:rPr>
          <w:color w:val="000000"/>
        </w:rPr>
      </w:pPr>
      <w:r w:rsidRPr="00AB4100">
        <w:rPr>
          <w:color w:val="000000"/>
        </w:rPr>
        <w:t>5) В целях предупреждения перегрузки учащихся облегчить расписание уроков в начале и конце недели.</w:t>
      </w:r>
    </w:p>
    <w:p w:rsidR="00AB4100" w:rsidRPr="00AB4100" w:rsidRDefault="00AB4100" w:rsidP="00AB4100"/>
    <w:p w:rsidR="00AB4100" w:rsidRPr="00AB4100" w:rsidRDefault="00AB4100" w:rsidP="00AB4100">
      <w:r w:rsidRPr="00AB4100">
        <w:t xml:space="preserve">6) Приготовление уроков в одно и то же время помогает при минимальной затрате сил выполнить наибольшую работу.  </w:t>
      </w:r>
    </w:p>
    <w:p w:rsidR="00AB4100" w:rsidRPr="00AB4100" w:rsidRDefault="00AB4100" w:rsidP="00AB4100">
      <w:r w:rsidRPr="00AB4100">
        <w:t xml:space="preserve"> 7) Ритмично работают все системы организма, в том числе и </w:t>
      </w:r>
      <w:proofErr w:type="gramStart"/>
      <w:r w:rsidRPr="00AB4100">
        <w:t>пищеварительная</w:t>
      </w:r>
      <w:proofErr w:type="gramEnd"/>
      <w:r w:rsidRPr="00AB4100">
        <w:t xml:space="preserve">. Поэтому, питание в определенные часы способствует хорошему усвоению пищи, успешному </w:t>
      </w:r>
      <w:r w:rsidRPr="00AB4100">
        <w:lastRenderedPageBreak/>
        <w:t xml:space="preserve">функционированию пищеварительной системы. Исходя из физиологических исследований, человеку </w:t>
      </w:r>
      <w:proofErr w:type="gramStart"/>
      <w:r w:rsidRPr="00AB4100">
        <w:t>рекомендуется</w:t>
      </w:r>
      <w:proofErr w:type="gramEnd"/>
      <w:r w:rsidRPr="00AB4100">
        <w:t xml:space="preserve"> есть через 4-5 часов, лучше установить четырехразовое питание.</w:t>
      </w:r>
    </w:p>
    <w:p w:rsidR="00175C7C" w:rsidRDefault="00175C7C" w:rsidP="00AB4100">
      <w:pPr>
        <w:shd w:val="clear" w:color="auto" w:fill="FFFFFF"/>
        <w:spacing w:after="150"/>
        <w:ind w:firstLine="360"/>
        <w:jc w:val="both"/>
        <w:rPr>
          <w:b/>
          <w:i/>
          <w:iCs/>
        </w:rPr>
      </w:pPr>
    </w:p>
    <w:p w:rsidR="00AB4100" w:rsidRPr="00175C7C" w:rsidRDefault="00AB4100" w:rsidP="00AB4100">
      <w:pPr>
        <w:shd w:val="clear" w:color="auto" w:fill="FFFFFF"/>
        <w:spacing w:after="150"/>
        <w:ind w:firstLine="360"/>
        <w:jc w:val="both"/>
        <w:rPr>
          <w:b/>
        </w:rPr>
      </w:pPr>
      <w:r w:rsidRPr="00175C7C">
        <w:rPr>
          <w:b/>
          <w:iCs/>
        </w:rPr>
        <w:t>Заключение.</w:t>
      </w:r>
    </w:p>
    <w:p w:rsidR="00AB4100" w:rsidRPr="00175C7C" w:rsidRDefault="00AB4100" w:rsidP="00AB4100">
      <w:pPr>
        <w:shd w:val="clear" w:color="auto" w:fill="FFFFFF"/>
        <w:spacing w:after="150"/>
        <w:ind w:firstLine="360"/>
        <w:jc w:val="both"/>
      </w:pPr>
      <w:r w:rsidRPr="00175C7C">
        <w:t xml:space="preserve">Биологические часы – это отлаженный механизм, который регулирует все </w:t>
      </w:r>
      <w:proofErr w:type="spellStart"/>
      <w:r w:rsidRPr="00175C7C">
        <w:t>циркадиальные</w:t>
      </w:r>
      <w:proofErr w:type="spellEnd"/>
      <w:r w:rsidRPr="00175C7C">
        <w:t xml:space="preserve"> процессы, существующие в организме любого живого существа.</w:t>
      </w:r>
    </w:p>
    <w:p w:rsidR="00AB4100" w:rsidRPr="00175C7C" w:rsidRDefault="00AB4100" w:rsidP="00AB4100">
      <w:pPr>
        <w:shd w:val="clear" w:color="auto" w:fill="FFFFFF"/>
        <w:spacing w:after="150"/>
        <w:ind w:firstLine="360"/>
        <w:jc w:val="both"/>
      </w:pPr>
      <w:r w:rsidRPr="00175C7C">
        <w:t>Биологические ритмы человека реализуются в тесном взаимодействии с окружающей средой и реагируют на любое изменение в природе (изменение погодных условий, длительности светового дня).</w:t>
      </w:r>
    </w:p>
    <w:p w:rsidR="00AB4100" w:rsidRPr="00175C7C" w:rsidRDefault="00AB4100" w:rsidP="00AB4100">
      <w:pPr>
        <w:shd w:val="clear" w:color="auto" w:fill="FFFFFF"/>
        <w:spacing w:after="150"/>
        <w:ind w:firstLine="360"/>
        <w:jc w:val="both"/>
      </w:pPr>
      <w:r w:rsidRPr="00175C7C">
        <w:t>В ходе своей работы над этим проектом, мы выяснили следующее:</w:t>
      </w:r>
    </w:p>
    <w:p w:rsidR="00AB4100" w:rsidRPr="00175C7C" w:rsidRDefault="00AB4100" w:rsidP="00175C7C">
      <w:pPr>
        <w:shd w:val="clear" w:color="auto" w:fill="FFFFFF"/>
        <w:spacing w:after="150"/>
        <w:ind w:firstLine="360"/>
        <w:jc w:val="both"/>
      </w:pPr>
      <w:r w:rsidRPr="00175C7C">
        <w:t>1. 17% учащихся 1-9 классов нашей школы по типу биологической активности относятся к «совам», их работоспособность повышена во второй половине дня, «голуби» составили -66%, а «жаворонки» – 17</w:t>
      </w:r>
      <w:r w:rsidR="00175C7C" w:rsidRPr="00175C7C">
        <w:t>%.</w:t>
      </w:r>
    </w:p>
    <w:p w:rsidR="00AB4100" w:rsidRPr="00175C7C" w:rsidRDefault="00175C7C" w:rsidP="00AB4100">
      <w:pPr>
        <w:shd w:val="clear" w:color="auto" w:fill="FFFFFF"/>
        <w:spacing w:after="150"/>
        <w:ind w:firstLine="360"/>
        <w:jc w:val="both"/>
      </w:pPr>
      <w:r w:rsidRPr="00175C7C">
        <w:t>2</w:t>
      </w:r>
      <w:r w:rsidR="00AB4100" w:rsidRPr="00175C7C">
        <w:t xml:space="preserve">. Разработали некоторые рекомендации по режиму дня для </w:t>
      </w:r>
      <w:proofErr w:type="gramStart"/>
      <w:r w:rsidR="00AB4100" w:rsidRPr="00175C7C">
        <w:t>разных</w:t>
      </w:r>
      <w:proofErr w:type="gramEnd"/>
      <w:r w:rsidR="00AB4100" w:rsidRPr="00175C7C">
        <w:t xml:space="preserve"> </w:t>
      </w:r>
      <w:proofErr w:type="spellStart"/>
      <w:r w:rsidR="00AB4100" w:rsidRPr="00175C7C">
        <w:t>хронотипов</w:t>
      </w:r>
      <w:proofErr w:type="spellEnd"/>
      <w:r w:rsidR="00AB4100" w:rsidRPr="00175C7C">
        <w:t>.</w:t>
      </w:r>
    </w:p>
    <w:p w:rsidR="00AB4100" w:rsidRPr="00175C7C" w:rsidRDefault="00AB4100" w:rsidP="00AB4100">
      <w:pPr>
        <w:shd w:val="clear" w:color="auto" w:fill="FFFFFF"/>
        <w:spacing w:after="150"/>
        <w:ind w:firstLine="360"/>
        <w:jc w:val="both"/>
      </w:pPr>
      <w:r w:rsidRPr="00175C7C">
        <w:t>Каждому человеку, а тем более учащимся, необходимо знать, к какому определённому физиологическому типу он относится. Зная свой тип, можно достичь оптимальных результатов в работе. Самыми благоприятными днями являются те, когда все три биоритма одновременно находятся на максимуме.  Отслеживание цикличных изменений позволяет беречь ресурсы и восполнять внутреннюю энергию в периоды отрицательного роста, проявлять особую осторожность в критические дни биоритмов.</w:t>
      </w:r>
    </w:p>
    <w:p w:rsidR="00AB4100" w:rsidRPr="00175C7C" w:rsidRDefault="00AB4100" w:rsidP="00AB4100">
      <w:pPr>
        <w:shd w:val="clear" w:color="auto" w:fill="FFFFFF"/>
        <w:spacing w:after="150"/>
        <w:ind w:firstLine="360"/>
        <w:jc w:val="both"/>
      </w:pPr>
      <w:r w:rsidRPr="00175C7C">
        <w:rPr>
          <w:i/>
          <w:iCs/>
        </w:rPr>
        <w:t>Зная биоритмы человека, можно прогнозировать изменения его самочувствия, результатов,</w:t>
      </w:r>
      <w:r w:rsidRPr="00175C7C">
        <w:t> что подтверждает выдвинутую гипотезу.</w:t>
      </w:r>
    </w:p>
    <w:p w:rsidR="00AB4100" w:rsidRPr="00175C7C" w:rsidRDefault="00AB4100" w:rsidP="00AB4100">
      <w:pPr>
        <w:rPr>
          <w:color w:val="000000"/>
        </w:rPr>
      </w:pPr>
      <w:r w:rsidRPr="00175C7C">
        <w:rPr>
          <w:b/>
          <w:bCs/>
          <w:color w:val="000000"/>
        </w:rPr>
        <w:t>Библиография</w:t>
      </w:r>
    </w:p>
    <w:p w:rsidR="00AB4100" w:rsidRPr="000B1DE9" w:rsidRDefault="00175C7C" w:rsidP="00AB4100">
      <w:pPr>
        <w:rPr>
          <w:color w:val="000000"/>
        </w:rPr>
      </w:pPr>
      <w:r>
        <w:rPr>
          <w:color w:val="000000"/>
        </w:rPr>
        <w:t>1.</w:t>
      </w:r>
      <w:r w:rsidR="00AB4100" w:rsidRPr="000B1DE9">
        <w:rPr>
          <w:color w:val="000000"/>
        </w:rPr>
        <w:t>www.desinchronosis.ru</w:t>
      </w:r>
    </w:p>
    <w:p w:rsidR="00AB4100" w:rsidRPr="000B1DE9" w:rsidRDefault="00175C7C" w:rsidP="00AB4100">
      <w:pPr>
        <w:rPr>
          <w:color w:val="000000"/>
        </w:rPr>
      </w:pPr>
      <w:r>
        <w:rPr>
          <w:color w:val="000000"/>
        </w:rPr>
        <w:t xml:space="preserve">2. </w:t>
      </w:r>
      <w:r w:rsidR="00AB4100" w:rsidRPr="000B1DE9">
        <w:rPr>
          <w:color w:val="000000"/>
        </w:rPr>
        <w:t>www.wikipedia.ru</w:t>
      </w:r>
    </w:p>
    <w:p w:rsidR="00AB4100" w:rsidRPr="000B1DE9" w:rsidRDefault="00175C7C" w:rsidP="00AB4100">
      <w:pPr>
        <w:rPr>
          <w:color w:val="000000"/>
        </w:rPr>
      </w:pPr>
      <w:r>
        <w:rPr>
          <w:color w:val="000000"/>
        </w:rPr>
        <w:t>3.</w:t>
      </w:r>
      <w:r w:rsidR="00AB4100" w:rsidRPr="000B1DE9">
        <w:rPr>
          <w:color w:val="000000"/>
        </w:rPr>
        <w:t xml:space="preserve"> «Биоритмы или основы альтернативной психологии» Квятковский Олег Вадимович.</w:t>
      </w:r>
    </w:p>
    <w:p w:rsidR="00AB4100" w:rsidRPr="000B1DE9" w:rsidRDefault="00175C7C" w:rsidP="00AB4100">
      <w:pPr>
        <w:rPr>
          <w:color w:val="000000"/>
        </w:rPr>
      </w:pPr>
      <w:r>
        <w:rPr>
          <w:color w:val="000000"/>
        </w:rPr>
        <w:t xml:space="preserve">4. </w:t>
      </w:r>
      <w:r w:rsidR="00AB4100" w:rsidRPr="000B1DE9">
        <w:rPr>
          <w:color w:val="000000"/>
        </w:rPr>
        <w:t>«Биоритмы, их роль в жизнедеятельности человека» С</w:t>
      </w:r>
      <w:r>
        <w:rPr>
          <w:color w:val="000000"/>
        </w:rPr>
        <w:t>авенков А. А.</w:t>
      </w:r>
    </w:p>
    <w:p w:rsidR="0042071C" w:rsidRDefault="0042071C" w:rsidP="00DC2CA4">
      <w:pPr>
        <w:shd w:val="clear" w:color="auto" w:fill="FFFFFF"/>
        <w:spacing w:after="150"/>
        <w:ind w:firstLine="360"/>
        <w:rPr>
          <w:color w:val="000000"/>
        </w:rPr>
      </w:pPr>
    </w:p>
    <w:p w:rsidR="00DC2CA4" w:rsidRDefault="00DC2CA4" w:rsidP="00DC2CA4">
      <w:pPr>
        <w:shd w:val="clear" w:color="auto" w:fill="FFFFFF"/>
        <w:spacing w:after="150"/>
        <w:ind w:firstLine="360"/>
        <w:rPr>
          <w:rStyle w:val="a5"/>
          <w:color w:val="000000"/>
          <w:shd w:val="clear" w:color="auto" w:fill="FFFFFF"/>
        </w:rPr>
      </w:pPr>
      <w:bookmarkStart w:id="0" w:name="_GoBack"/>
      <w:bookmarkEnd w:id="0"/>
      <w:r>
        <w:rPr>
          <w:rStyle w:val="a5"/>
          <w:color w:val="000000"/>
          <w:shd w:val="clear" w:color="auto" w:fill="FFFFFF"/>
        </w:rPr>
        <w:t>Приложение №1</w:t>
      </w:r>
    </w:p>
    <w:p w:rsidR="00DC2CA4" w:rsidRDefault="00DC2CA4" w:rsidP="00DC2CA4">
      <w:pPr>
        <w:shd w:val="clear" w:color="auto" w:fill="FFFFFF"/>
        <w:spacing w:after="150"/>
        <w:ind w:firstLine="360"/>
        <w:rPr>
          <w:color w:val="000000"/>
          <w:shd w:val="clear" w:color="auto" w:fill="FFFFFF"/>
        </w:rPr>
      </w:pPr>
      <w:r>
        <w:rPr>
          <w:rStyle w:val="a5"/>
          <w:color w:val="000000"/>
          <w:shd w:val="clear" w:color="auto" w:fill="FFFFFF"/>
        </w:rPr>
        <w:t xml:space="preserve">Тест </w:t>
      </w:r>
      <w:r w:rsidRPr="00BC1238">
        <w:rPr>
          <w:rStyle w:val="a5"/>
          <w:color w:val="000000"/>
          <w:shd w:val="clear" w:color="auto" w:fill="FFFFFF"/>
        </w:rPr>
        <w:t xml:space="preserve"> </w:t>
      </w:r>
      <w:proofErr w:type="spellStart"/>
      <w:r w:rsidRPr="00BC1238">
        <w:rPr>
          <w:rStyle w:val="a5"/>
          <w:color w:val="000000"/>
          <w:shd w:val="clear" w:color="auto" w:fill="FFFFFF"/>
        </w:rPr>
        <w:t>Остберга</w:t>
      </w:r>
      <w:proofErr w:type="spellEnd"/>
      <w:r w:rsidRPr="00BC1238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BC1238">
        <w:rPr>
          <w:color w:val="000000"/>
        </w:rPr>
        <w:br/>
      </w:r>
      <w:r w:rsidRPr="00BC1238">
        <w:rPr>
          <w:color w:val="000000"/>
        </w:rPr>
        <w:br/>
      </w:r>
      <w:r w:rsidRPr="00BC1238">
        <w:rPr>
          <w:rStyle w:val="a7"/>
          <w:color w:val="000000"/>
          <w:shd w:val="clear" w:color="auto" w:fill="FFFFFF"/>
        </w:rPr>
        <w:t>1. Трудно ли вам вставать рано утром?</w:t>
      </w:r>
      <w:r w:rsidRPr="00BC1238">
        <w:rPr>
          <w:color w:val="000000"/>
        </w:rPr>
        <w:br/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да, почти всегда 3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иногда 2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редко 1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крайне редко 0</w:t>
      </w:r>
      <w:r w:rsidRPr="00BC1238">
        <w:rPr>
          <w:color w:val="000000"/>
        </w:rPr>
        <w:br/>
      </w:r>
      <w:r w:rsidRPr="00BC1238">
        <w:rPr>
          <w:color w:val="000000"/>
        </w:rPr>
        <w:br/>
      </w:r>
      <w:r w:rsidRPr="00BC1238">
        <w:rPr>
          <w:rStyle w:val="a7"/>
          <w:color w:val="000000"/>
          <w:shd w:val="clear" w:color="auto" w:fill="FFFFFF"/>
        </w:rPr>
        <w:t>2. Если бы была возможность выбора, в какое время ложились бы спать вечером?</w:t>
      </w:r>
      <w:r w:rsidRPr="00BC1238">
        <w:rPr>
          <w:color w:val="000000"/>
        </w:rPr>
        <w:br/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после 1 часа ночи 3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с 23 до 1 часа ночи 2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с 22 до 23 часов 1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до 22 часов 0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   </w:t>
      </w:r>
      <w:r w:rsidRPr="00BC1238">
        <w:rPr>
          <w:rStyle w:val="apple-converted-space"/>
          <w:color w:val="000000"/>
          <w:shd w:val="clear" w:color="auto" w:fill="FFFFFF"/>
        </w:rPr>
        <w:t> </w:t>
      </w:r>
      <w:r w:rsidRPr="00BC1238">
        <w:rPr>
          <w:color w:val="000000"/>
        </w:rPr>
        <w:br/>
      </w:r>
      <w:r w:rsidRPr="00BC1238">
        <w:rPr>
          <w:rStyle w:val="a7"/>
          <w:color w:val="000000"/>
          <w:shd w:val="clear" w:color="auto" w:fill="FFFFFF"/>
        </w:rPr>
        <w:lastRenderedPageBreak/>
        <w:t>3. Какой завтрак вы предпочитаете?</w:t>
      </w:r>
      <w:r w:rsidRPr="00BC1238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BC1238">
        <w:rPr>
          <w:color w:val="000000"/>
        </w:rPr>
        <w:br/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плотный 0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менее плотный 1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можно ограничиться, например, вареным яйцом 2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достаточно чашки чая или кофе 3</w:t>
      </w:r>
      <w:r w:rsidRPr="00BC1238">
        <w:rPr>
          <w:color w:val="000000"/>
        </w:rPr>
        <w:br/>
      </w:r>
      <w:r w:rsidRPr="00BC1238">
        <w:rPr>
          <w:i/>
          <w:iCs/>
          <w:color w:val="000000"/>
          <w:shd w:val="clear" w:color="auto" w:fill="FFFFFF"/>
        </w:rPr>
        <w:br/>
      </w:r>
      <w:r w:rsidRPr="00BC1238">
        <w:rPr>
          <w:rStyle w:val="a7"/>
          <w:color w:val="000000"/>
          <w:shd w:val="clear" w:color="auto" w:fill="FFFFFF"/>
        </w:rPr>
        <w:t>4. Если вспомнить последние размолвки, когда они преимущественно происходили?</w:t>
      </w:r>
      <w:r w:rsidRPr="00BC1238">
        <w:rPr>
          <w:color w:val="000000"/>
        </w:rPr>
        <w:br/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в первой половине дня 1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во второй половине дня 0</w:t>
      </w:r>
      <w:r w:rsidRPr="00BC1238">
        <w:rPr>
          <w:color w:val="000000"/>
        </w:rPr>
        <w:br/>
      </w:r>
      <w:r w:rsidRPr="00BC1238">
        <w:rPr>
          <w:i/>
          <w:iCs/>
          <w:color w:val="000000"/>
          <w:shd w:val="clear" w:color="auto" w:fill="FFFFFF"/>
        </w:rPr>
        <w:br/>
      </w:r>
      <w:r w:rsidRPr="00BC1238">
        <w:rPr>
          <w:rStyle w:val="a7"/>
          <w:color w:val="000000"/>
          <w:shd w:val="clear" w:color="auto" w:fill="FFFFFF"/>
        </w:rPr>
        <w:t>5. От чего вам легче отказаться?</w:t>
      </w:r>
      <w:r w:rsidRPr="00BC1238">
        <w:rPr>
          <w:color w:val="000000"/>
        </w:rPr>
        <w:br/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от утреннего кофе или чая 2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от вечернего чая 0</w:t>
      </w:r>
      <w:r w:rsidRPr="00BC1238">
        <w:rPr>
          <w:color w:val="000000"/>
        </w:rPr>
        <w:br/>
      </w:r>
      <w:r w:rsidRPr="00BC1238">
        <w:rPr>
          <w:i/>
          <w:iCs/>
          <w:color w:val="000000"/>
          <w:shd w:val="clear" w:color="auto" w:fill="FFFFFF"/>
        </w:rPr>
        <w:br/>
      </w:r>
      <w:r w:rsidRPr="00BC1238">
        <w:rPr>
          <w:rStyle w:val="a7"/>
          <w:color w:val="000000"/>
          <w:shd w:val="clear" w:color="auto" w:fill="FFFFFF"/>
        </w:rPr>
        <w:t>6. Как точно вы отсчитываете время в минутах?</w:t>
      </w:r>
      <w:r w:rsidRPr="00BC1238">
        <w:rPr>
          <w:color w:val="000000"/>
        </w:rPr>
        <w:br/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меньше минуты 0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больше минуты 2</w:t>
      </w:r>
      <w:r w:rsidRPr="00BC1238">
        <w:rPr>
          <w:color w:val="000000"/>
        </w:rPr>
        <w:br/>
      </w:r>
      <w:r w:rsidRPr="00BC1238">
        <w:rPr>
          <w:color w:val="000000"/>
        </w:rPr>
        <w:br/>
      </w:r>
      <w:r w:rsidRPr="00BC1238">
        <w:rPr>
          <w:rStyle w:val="a7"/>
          <w:color w:val="000000"/>
          <w:shd w:val="clear" w:color="auto" w:fill="FFFFFF"/>
        </w:rPr>
        <w:t>7. Как легко вы можете изменить привычки, связанные с едой во время отпуска, поездок?</w:t>
      </w:r>
      <w:r w:rsidRPr="00BC1238">
        <w:rPr>
          <w:color w:val="000000"/>
        </w:rPr>
        <w:br/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очень легко 0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легко 1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трудно 2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не меняете 3</w:t>
      </w:r>
      <w:r w:rsidRPr="00BC1238">
        <w:rPr>
          <w:rStyle w:val="apple-converted-space"/>
          <w:color w:val="000000"/>
          <w:shd w:val="clear" w:color="auto" w:fill="FFFFFF"/>
        </w:rPr>
        <w:t> </w:t>
      </w:r>
      <w:r w:rsidRPr="00BC1238">
        <w:rPr>
          <w:color w:val="000000"/>
        </w:rPr>
        <w:br/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8. Если рано утром предстоят важные дела, на сколько раньше вы накануне ложитесь спать?</w:t>
      </w:r>
      <w:r w:rsidRPr="00BC1238">
        <w:rPr>
          <w:color w:val="000000"/>
        </w:rPr>
        <w:br/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более чем на 2 часа 3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на 1 – 2 часа 2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меньше, чем на 1 час 1</w:t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- как обычно 0</w:t>
      </w:r>
      <w:proofErr w:type="gramStart"/>
      <w:r w:rsidRPr="00BC1238">
        <w:rPr>
          <w:color w:val="000000"/>
        </w:rPr>
        <w:br/>
      </w:r>
      <w:r w:rsidRPr="00BC1238">
        <w:rPr>
          <w:color w:val="000000"/>
        </w:rPr>
        <w:br/>
      </w:r>
      <w:r w:rsidRPr="00BC1238">
        <w:rPr>
          <w:color w:val="000000"/>
          <w:shd w:val="clear" w:color="auto" w:fill="FFFFFF"/>
        </w:rPr>
        <w:t>Е</w:t>
      </w:r>
      <w:proofErr w:type="gramEnd"/>
      <w:r w:rsidRPr="00BC1238">
        <w:rPr>
          <w:color w:val="000000"/>
          <w:shd w:val="clear" w:color="auto" w:fill="FFFFFF"/>
        </w:rPr>
        <w:t>сли вы набрали от 0 до 7 баллов, то вы "жаворонки", от 8 до 13 баллов – "голуби", от 14 до 20 баллов – "совы".</w:t>
      </w:r>
    </w:p>
    <w:p w:rsidR="00DC2CA4" w:rsidRPr="00DC2CA4" w:rsidRDefault="00DC2CA4" w:rsidP="00DC2CA4">
      <w:pPr>
        <w:shd w:val="clear" w:color="auto" w:fill="FFFFFF"/>
        <w:spacing w:after="150"/>
        <w:ind w:firstLine="360"/>
        <w:rPr>
          <w:b/>
          <w:color w:val="000000"/>
          <w:shd w:val="clear" w:color="auto" w:fill="FFFFFF"/>
        </w:rPr>
      </w:pPr>
      <w:r w:rsidRPr="00DC2CA4">
        <w:rPr>
          <w:b/>
          <w:color w:val="000000"/>
          <w:shd w:val="clear" w:color="auto" w:fill="FFFFFF"/>
        </w:rPr>
        <w:t>Приложение №2</w:t>
      </w:r>
    </w:p>
    <w:p w:rsidR="00DC2CA4" w:rsidRPr="00175C7C" w:rsidRDefault="00DC2CA4" w:rsidP="00DC2CA4">
      <w:pPr>
        <w:rPr>
          <w:rFonts w:asciiTheme="minorHAnsi" w:hAnsiTheme="minorHAnsi"/>
          <w:color w:val="000000"/>
        </w:rPr>
      </w:pPr>
      <w:r w:rsidRPr="00175C7C">
        <w:rPr>
          <w:rFonts w:asciiTheme="minorHAnsi" w:hAnsiTheme="minorHAnsi"/>
          <w:b/>
          <w:bCs/>
          <w:color w:val="000000"/>
          <w:bdr w:val="none" w:sz="0" w:space="0" w:color="auto" w:frame="1"/>
        </w:rPr>
        <w:t xml:space="preserve"> </w:t>
      </w:r>
      <w:r w:rsidRPr="00175C7C">
        <w:rPr>
          <w:rFonts w:ascii="inherit" w:hAnsi="inherit"/>
          <w:b/>
          <w:bCs/>
          <w:color w:val="000000"/>
          <w:bdr w:val="none" w:sz="0" w:space="0" w:color="auto" w:frame="1"/>
        </w:rPr>
        <w:t>«Десять слов».</w:t>
      </w:r>
      <w:r w:rsidRPr="00175C7C">
        <w:rPr>
          <w:rFonts w:ascii="Agora" w:hAnsi="Agora"/>
          <w:color w:val="000000"/>
        </w:rPr>
        <w:t> </w:t>
      </w:r>
      <w:r w:rsidRPr="00175C7C">
        <w:rPr>
          <w:b/>
          <w:color w:val="000000"/>
        </w:rPr>
        <w:t>Тестируем объем внимания.</w:t>
      </w:r>
      <w:r w:rsidRPr="00175C7C">
        <w:rPr>
          <w:rFonts w:ascii="Agora" w:hAnsi="Agora"/>
          <w:color w:val="000000"/>
        </w:rPr>
        <w:t xml:space="preserve"> </w:t>
      </w:r>
    </w:p>
    <w:p w:rsidR="00DC2CA4" w:rsidRPr="00175C7C" w:rsidRDefault="00DC2CA4" w:rsidP="00DC2CA4">
      <w:pPr>
        <w:rPr>
          <w:color w:val="000000"/>
        </w:rPr>
      </w:pPr>
      <w:r w:rsidRPr="00175C7C">
        <w:rPr>
          <w:rFonts w:ascii="Agora" w:hAnsi="Agora"/>
          <w:color w:val="000000"/>
        </w:rPr>
        <w:t>Пусть вам кто-нибудь прочитает 10 слов, а вы запомните. Затем берем листочек и записываем по памяти все слова. Повторяем действие 4 раза, с разными наборами слов. Пример</w:t>
      </w:r>
      <w:r w:rsidRPr="00175C7C">
        <w:rPr>
          <w:color w:val="000000"/>
        </w:rPr>
        <w:t>:</w:t>
      </w:r>
    </w:p>
    <w:p w:rsidR="00DC2CA4" w:rsidRPr="00175C7C" w:rsidRDefault="00DC2CA4" w:rsidP="00DC2CA4">
      <w:pPr>
        <w:rPr>
          <w:color w:val="000000"/>
        </w:rPr>
      </w:pPr>
      <w:r w:rsidRPr="00175C7C">
        <w:rPr>
          <w:color w:val="000000"/>
        </w:rPr>
        <w:t>1 вариант                        2 вариант           3 вариант         4 вариант</w:t>
      </w:r>
    </w:p>
    <w:p w:rsidR="00DC2CA4" w:rsidRPr="00175C7C" w:rsidRDefault="00DC2CA4" w:rsidP="00DC2CA4">
      <w:pPr>
        <w:rPr>
          <w:color w:val="000000"/>
        </w:rPr>
      </w:pPr>
      <w:r w:rsidRPr="00175C7C">
        <w:rPr>
          <w:color w:val="000000"/>
        </w:rPr>
        <w:t>Коза                                   мышь                 корова               лиса</w:t>
      </w:r>
    </w:p>
    <w:p w:rsidR="00DC2CA4" w:rsidRPr="00175C7C" w:rsidRDefault="00DC2CA4" w:rsidP="00DC2CA4">
      <w:pPr>
        <w:rPr>
          <w:color w:val="000000"/>
        </w:rPr>
      </w:pPr>
      <w:r w:rsidRPr="00175C7C">
        <w:rPr>
          <w:color w:val="000000"/>
        </w:rPr>
        <w:t>Сапог                                 груша                 вишня                 валенки</w:t>
      </w:r>
    </w:p>
    <w:p w:rsidR="00DC2CA4" w:rsidRPr="00175C7C" w:rsidRDefault="00DC2CA4" w:rsidP="00DC2CA4">
      <w:pPr>
        <w:rPr>
          <w:color w:val="000000"/>
        </w:rPr>
      </w:pPr>
      <w:r w:rsidRPr="00175C7C">
        <w:rPr>
          <w:color w:val="000000"/>
        </w:rPr>
        <w:t>Яблоня                             туфли                  галоши                смородина</w:t>
      </w:r>
    </w:p>
    <w:p w:rsidR="00DC2CA4" w:rsidRPr="00175C7C" w:rsidRDefault="00DC2CA4" w:rsidP="00DC2CA4">
      <w:pPr>
        <w:rPr>
          <w:color w:val="000000"/>
        </w:rPr>
      </w:pPr>
      <w:r w:rsidRPr="00175C7C">
        <w:rPr>
          <w:color w:val="000000"/>
        </w:rPr>
        <w:t>Комната                            астра                  кровать               букет</w:t>
      </w:r>
    </w:p>
    <w:p w:rsidR="00DC2CA4" w:rsidRPr="00175C7C" w:rsidRDefault="00DC2CA4" w:rsidP="00DC2CA4">
      <w:pPr>
        <w:rPr>
          <w:color w:val="000000"/>
        </w:rPr>
      </w:pPr>
      <w:r w:rsidRPr="00175C7C">
        <w:rPr>
          <w:color w:val="000000"/>
        </w:rPr>
        <w:t>Цветок                              спальня              семечки              зерно</w:t>
      </w:r>
    </w:p>
    <w:p w:rsidR="00DC2CA4" w:rsidRPr="00175C7C" w:rsidRDefault="00DC2CA4" w:rsidP="00DC2CA4">
      <w:pPr>
        <w:rPr>
          <w:color w:val="000000"/>
        </w:rPr>
      </w:pPr>
      <w:r w:rsidRPr="00175C7C">
        <w:rPr>
          <w:color w:val="000000"/>
        </w:rPr>
        <w:t>Школа                               стадион              магазин               театр</w:t>
      </w:r>
    </w:p>
    <w:p w:rsidR="00DC2CA4" w:rsidRPr="00175C7C" w:rsidRDefault="00DC2CA4" w:rsidP="00DC2CA4">
      <w:pPr>
        <w:rPr>
          <w:color w:val="000000"/>
        </w:rPr>
      </w:pPr>
      <w:r w:rsidRPr="00175C7C">
        <w:rPr>
          <w:color w:val="000000"/>
        </w:rPr>
        <w:lastRenderedPageBreak/>
        <w:t>Клуб                                   квартира            мама                    бабушка</w:t>
      </w:r>
    </w:p>
    <w:p w:rsidR="00DC2CA4" w:rsidRPr="00175C7C" w:rsidRDefault="00DC2CA4" w:rsidP="00DC2CA4">
      <w:pPr>
        <w:rPr>
          <w:color w:val="000000"/>
        </w:rPr>
      </w:pPr>
      <w:r w:rsidRPr="00175C7C">
        <w:rPr>
          <w:color w:val="000000"/>
        </w:rPr>
        <w:t>Урок                                    шофер               теннис                  футбол</w:t>
      </w:r>
    </w:p>
    <w:p w:rsidR="00DC2CA4" w:rsidRPr="00175C7C" w:rsidRDefault="00DC2CA4" w:rsidP="00DC2CA4">
      <w:pPr>
        <w:rPr>
          <w:color w:val="000000"/>
        </w:rPr>
      </w:pPr>
      <w:r w:rsidRPr="00175C7C">
        <w:rPr>
          <w:color w:val="000000"/>
        </w:rPr>
        <w:t>Комбайнер                        торт                    хлеб                      пекарня</w:t>
      </w:r>
    </w:p>
    <w:p w:rsidR="00DC2CA4" w:rsidRPr="00175C7C" w:rsidRDefault="00DC2CA4" w:rsidP="00DC2CA4">
      <w:pPr>
        <w:rPr>
          <w:color w:val="000000"/>
        </w:rPr>
      </w:pPr>
      <w:r w:rsidRPr="00175C7C">
        <w:rPr>
          <w:color w:val="000000"/>
        </w:rPr>
        <w:t>Пирог                                  биология           девочка               спорт</w:t>
      </w:r>
    </w:p>
    <w:p w:rsidR="00DC2CA4" w:rsidRPr="00175C7C" w:rsidRDefault="00DC2CA4" w:rsidP="00DC2CA4">
      <w:pPr>
        <w:shd w:val="clear" w:color="auto" w:fill="FFFFFF"/>
        <w:spacing w:after="150"/>
        <w:ind w:firstLine="360"/>
        <w:rPr>
          <w:rFonts w:asciiTheme="minorHAnsi" w:hAnsiTheme="minorHAnsi"/>
          <w:color w:val="000000"/>
        </w:rPr>
      </w:pPr>
      <w:r w:rsidRPr="00175C7C">
        <w:rPr>
          <w:color w:val="000000"/>
        </w:rPr>
        <w:t>Посчитайте, сколько слов в каждой группе вам удалось записать верно. Если 8 и более, то вы обладаете хорошим объемом. Если 5 и меньше – нужно над собой поработать</w:t>
      </w:r>
      <w:r w:rsidRPr="00175C7C">
        <w:rPr>
          <w:rFonts w:ascii="Agora" w:hAnsi="Agora"/>
          <w:color w:val="000000"/>
        </w:rPr>
        <w:t>.</w:t>
      </w:r>
    </w:p>
    <w:p w:rsidR="00DC2CA4" w:rsidRPr="00175C7C" w:rsidRDefault="00DC2CA4" w:rsidP="00DC2CA4">
      <w:pPr>
        <w:shd w:val="clear" w:color="auto" w:fill="FFFFFF"/>
        <w:spacing w:after="150"/>
        <w:ind w:firstLine="360"/>
        <w:rPr>
          <w:rFonts w:asciiTheme="minorHAnsi" w:hAnsiTheme="minorHAnsi"/>
          <w:b/>
          <w:color w:val="000000"/>
        </w:rPr>
      </w:pPr>
      <w:r w:rsidRPr="00175C7C">
        <w:rPr>
          <w:rFonts w:asciiTheme="minorHAnsi" w:hAnsiTheme="minorHAnsi"/>
          <w:b/>
          <w:color w:val="000000"/>
        </w:rPr>
        <w:t>Приложение №3</w:t>
      </w:r>
    </w:p>
    <w:p w:rsidR="00DC2CA4" w:rsidRPr="00175C7C" w:rsidRDefault="00DC2CA4" w:rsidP="00DC2CA4">
      <w:pPr>
        <w:shd w:val="clear" w:color="auto" w:fill="FFFFFF"/>
        <w:spacing w:after="150"/>
        <w:ind w:firstLine="360"/>
      </w:pPr>
      <w:r w:rsidRPr="00175C7C">
        <w:rPr>
          <w:rStyle w:val="a5"/>
          <w:color w:val="000000"/>
          <w:bdr w:val="none" w:sz="0" w:space="0" w:color="auto" w:frame="1"/>
        </w:rPr>
        <w:t xml:space="preserve">Тест </w:t>
      </w:r>
      <w:proofErr w:type="spellStart"/>
      <w:r w:rsidRPr="00175C7C">
        <w:rPr>
          <w:rStyle w:val="a5"/>
          <w:color w:val="000000"/>
          <w:bdr w:val="none" w:sz="0" w:space="0" w:color="auto" w:frame="1"/>
        </w:rPr>
        <w:t>Горбова</w:t>
      </w:r>
      <w:proofErr w:type="spellEnd"/>
      <w:r w:rsidRPr="00175C7C">
        <w:rPr>
          <w:rStyle w:val="apple-converted-space"/>
          <w:color w:val="000000"/>
          <w:shd w:val="clear" w:color="auto" w:fill="FFFFFF"/>
        </w:rPr>
        <w:t> </w:t>
      </w:r>
      <w:r w:rsidRPr="00175C7C">
        <w:rPr>
          <w:color w:val="000000"/>
          <w:shd w:val="clear" w:color="auto" w:fill="FFFFFF"/>
        </w:rPr>
        <w:t>(«</w:t>
      </w:r>
      <w:proofErr w:type="gramStart"/>
      <w:r w:rsidRPr="00175C7C">
        <w:rPr>
          <w:color w:val="000000"/>
          <w:shd w:val="clear" w:color="auto" w:fill="FFFFFF"/>
        </w:rPr>
        <w:t>Красное-черное</w:t>
      </w:r>
      <w:proofErr w:type="gramEnd"/>
      <w:r w:rsidRPr="00175C7C">
        <w:rPr>
          <w:color w:val="000000"/>
          <w:shd w:val="clear" w:color="auto" w:fill="FFFFFF"/>
        </w:rPr>
        <w:t xml:space="preserve">») </w:t>
      </w:r>
      <w:r w:rsidRPr="00175C7C">
        <w:rPr>
          <w:b/>
          <w:color w:val="000000"/>
          <w:shd w:val="clear" w:color="auto" w:fill="FFFFFF"/>
        </w:rPr>
        <w:t>для определения степени</w:t>
      </w:r>
      <w:r w:rsidRPr="00175C7C">
        <w:rPr>
          <w:color w:val="000000"/>
          <w:shd w:val="clear" w:color="auto" w:fill="FFFFFF"/>
        </w:rPr>
        <w:t xml:space="preserve"> </w:t>
      </w:r>
      <w:r w:rsidRPr="00175C7C">
        <w:rPr>
          <w:b/>
          <w:color w:val="000000"/>
          <w:shd w:val="clear" w:color="auto" w:fill="FFFFFF"/>
        </w:rPr>
        <w:t>переключаемости внимания.</w:t>
      </w:r>
      <w:r w:rsidRPr="00175C7C">
        <w:t xml:space="preserve"> В течение 5 минут учащимся нужно  отыскать в таблице</w:t>
      </w:r>
      <w:r w:rsidRPr="00175C7C">
        <w:rPr>
          <w:rFonts w:ascii="Agora" w:hAnsi="Agora"/>
          <w:color w:val="000000"/>
          <w:shd w:val="clear" w:color="auto" w:fill="FFFFFF"/>
        </w:rPr>
        <w:t xml:space="preserve"> </w:t>
      </w:r>
      <w:r w:rsidRPr="00175C7C">
        <w:rPr>
          <w:color w:val="000000"/>
          <w:shd w:val="clear" w:color="auto" w:fill="FFFFFF"/>
        </w:rPr>
        <w:t xml:space="preserve"> </w:t>
      </w:r>
      <w:r w:rsidRPr="00175C7C">
        <w:rPr>
          <w:rFonts w:ascii="Agora" w:hAnsi="Agora"/>
          <w:color w:val="000000"/>
          <w:shd w:val="clear" w:color="auto" w:fill="FFFFFF"/>
        </w:rPr>
        <w:t xml:space="preserve"> все числа черного цвета в порядке возрастания (до 24). Напротив каждого числа стоят буквы – их нужно записать на листочек в ряд. Сделали. Теперь ищем красные числа по убыванию от 25 до 1. Буквы тоже записываем, во второй ряд. Засекаем время, сколько мы потратили на упражнение.</w:t>
      </w:r>
      <w:r w:rsidRPr="00175C7C">
        <w:t xml:space="preserve"> Оценка результатов производилась по количеству правильных ответов.</w:t>
      </w:r>
    </w:p>
    <w:p w:rsidR="00DC2CA4" w:rsidRDefault="00DC2CA4" w:rsidP="00DC2CA4">
      <w:pPr>
        <w:shd w:val="clear" w:color="auto" w:fill="FFFFFF"/>
        <w:spacing w:after="150"/>
        <w:ind w:firstLine="360"/>
        <w:rPr>
          <w:rFonts w:asciiTheme="minorHAnsi" w:hAnsiTheme="minorHAnsi"/>
          <w:i/>
          <w:iCs/>
          <w:sz w:val="21"/>
          <w:szCs w:val="21"/>
        </w:rPr>
      </w:pPr>
      <w:r>
        <w:rPr>
          <w:noProof/>
        </w:rPr>
        <w:drawing>
          <wp:inline distT="0" distB="0" distL="0" distR="0" wp14:anchorId="34125CF8" wp14:editId="3F8569B7">
            <wp:extent cx="5372100" cy="5381625"/>
            <wp:effectExtent l="0" t="0" r="0" b="9525"/>
            <wp:docPr id="1" name="Рисунок 1" descr="C:\Users\Рауза\Documents\вн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уза\Documents\вним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D72" w:rsidRDefault="00DA2D72" w:rsidP="00DA2D72">
      <w:r>
        <w:t>Приложение №4</w:t>
      </w:r>
    </w:p>
    <w:p w:rsidR="00DA2D72" w:rsidRPr="00284796" w:rsidRDefault="00DA2D72" w:rsidP="00DA2D72"/>
    <w:p w:rsidR="00DA2D72" w:rsidRPr="00284796" w:rsidRDefault="00DA2D72" w:rsidP="00DA2D72">
      <w:pPr>
        <w:shd w:val="clear" w:color="auto" w:fill="FFFFFF"/>
        <w:spacing w:after="150"/>
      </w:pPr>
      <w:r w:rsidRPr="00284796">
        <w:rPr>
          <w:b/>
          <w:bCs/>
          <w:i/>
          <w:iCs/>
        </w:rPr>
        <w:t>Методика "Определение типа памяти"</w:t>
      </w:r>
      <w:r w:rsidRPr="00284796">
        <w:rPr>
          <w:i/>
          <w:iCs/>
        </w:rPr>
        <w:t>  </w:t>
      </w:r>
      <w:r w:rsidRPr="00284796">
        <w:br/>
      </w:r>
      <w:r w:rsidRPr="00284796">
        <w:br/>
        <w:t>Цель: определение преобладающего типа памяти.  </w:t>
      </w:r>
      <w:r w:rsidRPr="00284796">
        <w:br/>
        <w:t>Оборудование: четыре ряда слов, записанных на отдельных карточках; секундомер. </w:t>
      </w:r>
      <w:r w:rsidRPr="00284796">
        <w:br/>
      </w:r>
      <w:r w:rsidRPr="00284796">
        <w:lastRenderedPageBreak/>
        <w:br/>
      </w:r>
      <w:proofErr w:type="gramStart"/>
      <w:r w:rsidRPr="00284796">
        <w:rPr>
          <w:b/>
          <w:bCs/>
        </w:rPr>
        <w:t>Для запоминания на слух</w:t>
      </w:r>
      <w:r w:rsidRPr="00284796">
        <w:t>: машина, яблоко, карандаш, весна, лампа, лес, дождь, цветок, кастрюля, попугай.  </w:t>
      </w:r>
      <w:r w:rsidRPr="00284796">
        <w:br/>
      </w:r>
      <w:proofErr w:type="gramEnd"/>
    </w:p>
    <w:p w:rsidR="00DA2D72" w:rsidRPr="00284796" w:rsidRDefault="00DA2D72" w:rsidP="00DA2D72">
      <w:pPr>
        <w:shd w:val="clear" w:color="auto" w:fill="FFFFFF"/>
        <w:spacing w:after="150"/>
      </w:pPr>
      <w:proofErr w:type="gramStart"/>
      <w:r w:rsidRPr="00284796">
        <w:rPr>
          <w:b/>
          <w:bCs/>
        </w:rPr>
        <w:t>Для запоминания при зрительном восприятии:</w:t>
      </w:r>
      <w:r w:rsidRPr="00284796">
        <w:t> самолет, груша, ручка, зима, свеча, поле, молния, орех, сковородка, утка. </w:t>
      </w:r>
      <w:proofErr w:type="gramEnd"/>
    </w:p>
    <w:p w:rsidR="00DA2D72" w:rsidRPr="00284796" w:rsidRDefault="00DA2D72" w:rsidP="00DA2D72">
      <w:pPr>
        <w:shd w:val="clear" w:color="auto" w:fill="FFFFFF"/>
        <w:spacing w:after="150"/>
      </w:pPr>
      <w:r w:rsidRPr="00284796">
        <w:br/>
      </w:r>
      <w:proofErr w:type="gramStart"/>
      <w:r w:rsidRPr="00284796">
        <w:rPr>
          <w:b/>
          <w:bCs/>
        </w:rPr>
        <w:t>Для запоминания при моторно-слуховом восприятии</w:t>
      </w:r>
      <w:r w:rsidRPr="00284796">
        <w:t>: пароход, слива, линейка, лето, абажур, река, гром, ягода, тарелка, гусь.</w:t>
      </w:r>
      <w:proofErr w:type="gramEnd"/>
    </w:p>
    <w:p w:rsidR="00DA2D72" w:rsidRPr="00284796" w:rsidRDefault="00DA2D72" w:rsidP="00DA2D72">
      <w:pPr>
        <w:shd w:val="clear" w:color="auto" w:fill="FFFFFF"/>
        <w:spacing w:after="150"/>
      </w:pPr>
      <w:r w:rsidRPr="00284796">
        <w:br/>
      </w:r>
      <w:proofErr w:type="gramStart"/>
      <w:r w:rsidRPr="00284796">
        <w:rPr>
          <w:b/>
          <w:bCs/>
        </w:rPr>
        <w:t>Для запоминания при комбинированном восприятии:</w:t>
      </w:r>
      <w:r w:rsidRPr="00284796">
        <w:t> поезд, вишня, тетрадь, осень, торшер, поляна, гроза, гриб, чашка, курица.</w:t>
      </w:r>
      <w:proofErr w:type="gramEnd"/>
    </w:p>
    <w:p w:rsidR="00DA2D72" w:rsidRPr="001C187E" w:rsidRDefault="00DA2D72" w:rsidP="00DA2D72">
      <w:pPr>
        <w:shd w:val="clear" w:color="auto" w:fill="FFFFFF"/>
        <w:spacing w:after="150"/>
        <w:rPr>
          <w:rFonts w:ascii="Arial" w:hAnsi="Arial" w:cs="Arial"/>
          <w:sz w:val="21"/>
          <w:szCs w:val="21"/>
        </w:rPr>
      </w:pPr>
    </w:p>
    <w:p w:rsidR="00DA2D72" w:rsidRPr="009C4E43" w:rsidRDefault="00DA2D72" w:rsidP="00DA2D72">
      <w:pPr>
        <w:shd w:val="clear" w:color="auto" w:fill="FFFFFF"/>
        <w:spacing w:after="150"/>
      </w:pPr>
      <w:r w:rsidRPr="009C4E43">
        <w:rPr>
          <w:u w:val="single"/>
        </w:rPr>
        <w:t>Порядок исследования.</w:t>
      </w:r>
    </w:p>
    <w:p w:rsidR="00DA2D72" w:rsidRPr="009C4E43" w:rsidRDefault="00DA2D72" w:rsidP="00DA2D72">
      <w:pPr>
        <w:shd w:val="clear" w:color="auto" w:fill="FFFFFF"/>
        <w:spacing w:after="150"/>
      </w:pPr>
      <w:r w:rsidRPr="009C4E43">
        <w:t>Ученику сообщают, что ему будет прочитан ряд слов, которые он должен постараться запомнить и по команде экспериментатора записать. Читается первый ряд слов. Интервал между словами при чтении - 3 секунды; записывать их ученик должен после 10-секундного перерыва после окончания чтения всего ряда; затем отдых 10 минут.</w:t>
      </w:r>
    </w:p>
    <w:p w:rsidR="00DA2D72" w:rsidRPr="009C4E43" w:rsidRDefault="00DA2D72" w:rsidP="00DA2D72">
      <w:pPr>
        <w:shd w:val="clear" w:color="auto" w:fill="FFFFFF"/>
        <w:spacing w:after="150"/>
      </w:pPr>
      <w:r w:rsidRPr="009C4E43">
        <w:t>Предложите ученику про себя прочитать слова второго ряда, которые экспонируются в течени</w:t>
      </w:r>
      <w:proofErr w:type="gramStart"/>
      <w:r w:rsidRPr="009C4E43">
        <w:t>и</w:t>
      </w:r>
      <w:proofErr w:type="gramEnd"/>
      <w:r w:rsidRPr="009C4E43">
        <w:t xml:space="preserve"> одной минуты, и записать те, которые он сумел запомнить. Отдых 10 минут.</w:t>
      </w:r>
    </w:p>
    <w:p w:rsidR="00DA2D72" w:rsidRPr="009C4E43" w:rsidRDefault="00DA2D72" w:rsidP="00DA2D72">
      <w:pPr>
        <w:shd w:val="clear" w:color="auto" w:fill="FFFFFF"/>
        <w:spacing w:after="150"/>
      </w:pPr>
      <w:r w:rsidRPr="009C4E43">
        <w:t>Экспериментатор читает ученику слова третьего ряда, а испытуемый шепотом повторяет каждое из них и "записывает" в воздухе. Затем записывает на листке запомнившиеся слова. Отдых 10 минут.</w:t>
      </w:r>
    </w:p>
    <w:p w:rsidR="00DA2D72" w:rsidRPr="009C4E43" w:rsidRDefault="00DA2D72" w:rsidP="00DA2D72">
      <w:pPr>
        <w:shd w:val="clear" w:color="auto" w:fill="FFFFFF"/>
        <w:spacing w:after="150"/>
      </w:pPr>
      <w:r w:rsidRPr="009C4E43">
        <w:t>Экспериментатор показывает ученику слова четвертого ряда, читает их ему. Испытуемый повторяет каждое слово шепотом, "записывает" в воздухе. Затем записывает на листке запомнившиеся слова. Отдых 10 минут.</w:t>
      </w:r>
    </w:p>
    <w:p w:rsidR="00DA2D72" w:rsidRPr="009C4E43" w:rsidRDefault="00DA2D72" w:rsidP="00DA2D72">
      <w:pPr>
        <w:shd w:val="clear" w:color="auto" w:fill="FFFFFF"/>
        <w:spacing w:after="150"/>
      </w:pPr>
      <w:r w:rsidRPr="009C4E43">
        <w:rPr>
          <w:b/>
          <w:bCs/>
        </w:rPr>
        <w:t>Обработка и анализ результатов.</w:t>
      </w:r>
    </w:p>
    <w:p w:rsidR="00DA2D72" w:rsidRPr="009C4E43" w:rsidRDefault="00DA2D72" w:rsidP="00DA2D72">
      <w:pPr>
        <w:shd w:val="clear" w:color="auto" w:fill="FFFFFF"/>
        <w:spacing w:after="150"/>
      </w:pPr>
      <w:r w:rsidRPr="009C4E43">
        <w:t>О преобладающем типе памяти испытуемого можно сделать вывод, подсчитав коэффициент типа памяти (С). а =</w:t>
      </w:r>
      <w:proofErr w:type="gramStart"/>
      <w:r w:rsidRPr="009C4E43">
        <w:t xml:space="preserve"> ,</w:t>
      </w:r>
      <w:proofErr w:type="gramEnd"/>
      <w:r w:rsidRPr="009C4E43">
        <w:t xml:space="preserve"> где а - 10 количество правильно воспроизведенных слов.</w:t>
      </w:r>
    </w:p>
    <w:p w:rsidR="00DA2D72" w:rsidRPr="009C4E43" w:rsidRDefault="00DA2D72" w:rsidP="00DA2D72">
      <w:pPr>
        <w:shd w:val="clear" w:color="auto" w:fill="FFFFFF"/>
        <w:spacing w:after="150"/>
      </w:pPr>
      <w:r w:rsidRPr="009C4E43">
        <w:t> Тип памяти определяется по тому, в каком из рядов было большее воспроизведение слов. Чем ближе коэффициент типа памяти к единице, тем лучше развит у испытуемого данный тип памяти.</w:t>
      </w:r>
    </w:p>
    <w:p w:rsidR="00DA2D72" w:rsidRDefault="00DA2D72" w:rsidP="00DC2CA4">
      <w:pPr>
        <w:shd w:val="clear" w:color="auto" w:fill="FFFFFF"/>
        <w:spacing w:after="150"/>
        <w:ind w:firstLine="360"/>
        <w:rPr>
          <w:rFonts w:asciiTheme="minorHAnsi" w:hAnsiTheme="minorHAnsi"/>
          <w:i/>
          <w:iCs/>
          <w:sz w:val="21"/>
          <w:szCs w:val="21"/>
        </w:rPr>
      </w:pPr>
    </w:p>
    <w:p w:rsidR="00D16B6E" w:rsidRDefault="00D16B6E" w:rsidP="00DC2CA4">
      <w:pPr>
        <w:shd w:val="clear" w:color="auto" w:fill="FFFFFF"/>
        <w:spacing w:after="150"/>
        <w:ind w:firstLine="360"/>
        <w:rPr>
          <w:rFonts w:asciiTheme="minorHAnsi" w:hAnsiTheme="minorHAnsi"/>
          <w:i/>
          <w:iCs/>
          <w:sz w:val="21"/>
          <w:szCs w:val="21"/>
        </w:rPr>
      </w:pPr>
    </w:p>
    <w:p w:rsidR="00D16B6E" w:rsidRDefault="00D16B6E" w:rsidP="00DC2CA4">
      <w:pPr>
        <w:shd w:val="clear" w:color="auto" w:fill="FFFFFF"/>
        <w:spacing w:after="150"/>
        <w:ind w:firstLine="360"/>
        <w:rPr>
          <w:rFonts w:asciiTheme="minorHAnsi" w:hAnsiTheme="minorHAnsi"/>
          <w:i/>
          <w:iCs/>
          <w:sz w:val="21"/>
          <w:szCs w:val="21"/>
        </w:rPr>
      </w:pPr>
    </w:p>
    <w:p w:rsidR="00D16B6E" w:rsidRDefault="00D16B6E" w:rsidP="00DC2CA4">
      <w:pPr>
        <w:shd w:val="clear" w:color="auto" w:fill="FFFFFF"/>
        <w:spacing w:after="150"/>
        <w:ind w:firstLine="360"/>
        <w:rPr>
          <w:rFonts w:asciiTheme="minorHAnsi" w:hAnsiTheme="minorHAnsi"/>
          <w:i/>
          <w:iCs/>
          <w:sz w:val="21"/>
          <w:szCs w:val="21"/>
        </w:rPr>
      </w:pPr>
    </w:p>
    <w:p w:rsidR="00995A82" w:rsidRPr="0042071C" w:rsidRDefault="00995A82" w:rsidP="0042071C">
      <w:pPr>
        <w:rPr>
          <w:rFonts w:asciiTheme="minorHAnsi" w:hAnsiTheme="minorHAnsi"/>
          <w:sz w:val="32"/>
          <w:szCs w:val="32"/>
          <w:lang w:val="tt-RU"/>
        </w:rPr>
      </w:pPr>
    </w:p>
    <w:p w:rsidR="00FB7C08" w:rsidRPr="00FB7C08" w:rsidRDefault="00FB7C08">
      <w:pPr>
        <w:rPr>
          <w:rFonts w:asciiTheme="minorHAnsi" w:hAnsiTheme="minorHAnsi"/>
          <w:sz w:val="32"/>
          <w:szCs w:val="32"/>
          <w:lang w:val="tt-RU"/>
        </w:rPr>
      </w:pPr>
    </w:p>
    <w:sectPr w:rsidR="00FB7C08" w:rsidRPr="00FB7C08" w:rsidSect="00AD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or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C5367"/>
    <w:multiLevelType w:val="hybridMultilevel"/>
    <w:tmpl w:val="90A4835A"/>
    <w:lvl w:ilvl="0" w:tplc="EA8451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F5A82"/>
    <w:multiLevelType w:val="hybridMultilevel"/>
    <w:tmpl w:val="24C88626"/>
    <w:lvl w:ilvl="0" w:tplc="0E8A23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C102A"/>
    <w:multiLevelType w:val="hybridMultilevel"/>
    <w:tmpl w:val="CC880C6E"/>
    <w:lvl w:ilvl="0" w:tplc="4DCC24EC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A354EC"/>
    <w:multiLevelType w:val="hybridMultilevel"/>
    <w:tmpl w:val="747E8C64"/>
    <w:lvl w:ilvl="0" w:tplc="F2264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49"/>
    <w:rsid w:val="000746D0"/>
    <w:rsid w:val="000F6016"/>
    <w:rsid w:val="00175C7C"/>
    <w:rsid w:val="001856C4"/>
    <w:rsid w:val="0019613A"/>
    <w:rsid w:val="001C1A21"/>
    <w:rsid w:val="001F3021"/>
    <w:rsid w:val="0020022B"/>
    <w:rsid w:val="00284796"/>
    <w:rsid w:val="002970F2"/>
    <w:rsid w:val="002C0DD4"/>
    <w:rsid w:val="002D01DC"/>
    <w:rsid w:val="002F153F"/>
    <w:rsid w:val="00397901"/>
    <w:rsid w:val="003A428D"/>
    <w:rsid w:val="003E15FB"/>
    <w:rsid w:val="003F0B7B"/>
    <w:rsid w:val="004148C9"/>
    <w:rsid w:val="0042071C"/>
    <w:rsid w:val="0043358F"/>
    <w:rsid w:val="004758E7"/>
    <w:rsid w:val="004A027F"/>
    <w:rsid w:val="004C20ED"/>
    <w:rsid w:val="00506468"/>
    <w:rsid w:val="00514D30"/>
    <w:rsid w:val="00531BE3"/>
    <w:rsid w:val="0053202B"/>
    <w:rsid w:val="00561645"/>
    <w:rsid w:val="005649E0"/>
    <w:rsid w:val="00591549"/>
    <w:rsid w:val="005A0491"/>
    <w:rsid w:val="00614A41"/>
    <w:rsid w:val="00617E3C"/>
    <w:rsid w:val="00654362"/>
    <w:rsid w:val="006C4EF7"/>
    <w:rsid w:val="0082528B"/>
    <w:rsid w:val="0083089E"/>
    <w:rsid w:val="0083525A"/>
    <w:rsid w:val="008A52A7"/>
    <w:rsid w:val="008D019E"/>
    <w:rsid w:val="008D4D31"/>
    <w:rsid w:val="00964D45"/>
    <w:rsid w:val="00995A82"/>
    <w:rsid w:val="009A7FFA"/>
    <w:rsid w:val="009C4E43"/>
    <w:rsid w:val="009C793B"/>
    <w:rsid w:val="009E5167"/>
    <w:rsid w:val="009E693B"/>
    <w:rsid w:val="00A01AC4"/>
    <w:rsid w:val="00A261E9"/>
    <w:rsid w:val="00A3496D"/>
    <w:rsid w:val="00A55665"/>
    <w:rsid w:val="00AB4100"/>
    <w:rsid w:val="00AD1044"/>
    <w:rsid w:val="00AD3088"/>
    <w:rsid w:val="00AE3BB9"/>
    <w:rsid w:val="00AE6624"/>
    <w:rsid w:val="00AF2B0C"/>
    <w:rsid w:val="00B929F6"/>
    <w:rsid w:val="00B96C5C"/>
    <w:rsid w:val="00BC1238"/>
    <w:rsid w:val="00BC3D20"/>
    <w:rsid w:val="00BC4781"/>
    <w:rsid w:val="00BD39AB"/>
    <w:rsid w:val="00BD4BA9"/>
    <w:rsid w:val="00BE1F71"/>
    <w:rsid w:val="00BF7906"/>
    <w:rsid w:val="00CA5E6F"/>
    <w:rsid w:val="00CB7DDA"/>
    <w:rsid w:val="00CF72AE"/>
    <w:rsid w:val="00D004D2"/>
    <w:rsid w:val="00D035D6"/>
    <w:rsid w:val="00D16B6E"/>
    <w:rsid w:val="00DA2D72"/>
    <w:rsid w:val="00DC2CA4"/>
    <w:rsid w:val="00E027C3"/>
    <w:rsid w:val="00E1171E"/>
    <w:rsid w:val="00E820F2"/>
    <w:rsid w:val="00F04021"/>
    <w:rsid w:val="00F67E52"/>
    <w:rsid w:val="00F9730F"/>
    <w:rsid w:val="00FB7C08"/>
    <w:rsid w:val="00FC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0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D019E"/>
  </w:style>
  <w:style w:type="character" w:styleId="a5">
    <w:name w:val="Strong"/>
    <w:basedOn w:val="a0"/>
    <w:uiPriority w:val="22"/>
    <w:qFormat/>
    <w:rsid w:val="008D019E"/>
    <w:rPr>
      <w:b/>
      <w:bCs/>
    </w:rPr>
  </w:style>
  <w:style w:type="paragraph" w:styleId="a6">
    <w:name w:val="Normal (Web)"/>
    <w:basedOn w:val="a"/>
    <w:uiPriority w:val="99"/>
    <w:unhideWhenUsed/>
    <w:rsid w:val="00BC1238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BC1238"/>
    <w:rPr>
      <w:i/>
      <w:iCs/>
    </w:rPr>
  </w:style>
  <w:style w:type="table" w:styleId="a8">
    <w:name w:val="Table Grid"/>
    <w:basedOn w:val="a1"/>
    <w:uiPriority w:val="59"/>
    <w:rsid w:val="00564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32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0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D019E"/>
  </w:style>
  <w:style w:type="character" w:styleId="a5">
    <w:name w:val="Strong"/>
    <w:basedOn w:val="a0"/>
    <w:uiPriority w:val="22"/>
    <w:qFormat/>
    <w:rsid w:val="008D019E"/>
    <w:rPr>
      <w:b/>
      <w:bCs/>
    </w:rPr>
  </w:style>
  <w:style w:type="paragraph" w:styleId="a6">
    <w:name w:val="Normal (Web)"/>
    <w:basedOn w:val="a"/>
    <w:uiPriority w:val="99"/>
    <w:unhideWhenUsed/>
    <w:rsid w:val="00BC1238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BC1238"/>
    <w:rPr>
      <w:i/>
      <w:iCs/>
    </w:rPr>
  </w:style>
  <w:style w:type="table" w:styleId="a8">
    <w:name w:val="Table Grid"/>
    <w:basedOn w:val="a1"/>
    <w:uiPriority w:val="59"/>
    <w:rsid w:val="00564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32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Жаворонок</c:v>
                </c:pt>
                <c:pt idx="1">
                  <c:v>Голубь</c:v>
                </c:pt>
                <c:pt idx="2">
                  <c:v>Сова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16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055168"/>
        <c:axId val="84056704"/>
      </c:barChart>
      <c:catAx>
        <c:axId val="84055168"/>
        <c:scaling>
          <c:orientation val="minMax"/>
        </c:scaling>
        <c:delete val="0"/>
        <c:axPos val="b"/>
        <c:majorTickMark val="out"/>
        <c:minorTickMark val="none"/>
        <c:tickLblPos val="nextTo"/>
        <c:crossAx val="84056704"/>
        <c:crosses val="autoZero"/>
        <c:auto val="1"/>
        <c:lblAlgn val="ctr"/>
        <c:lblOffset val="100"/>
        <c:noMultiLvlLbl val="0"/>
      </c:catAx>
      <c:valAx>
        <c:axId val="84056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0551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жаворонок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 cлуховая</c:v>
                </c:pt>
                <c:pt idx="1">
                  <c:v> зрительная</c:v>
                </c:pt>
                <c:pt idx="2">
                  <c:v> моторно-слуховая</c:v>
                </c:pt>
                <c:pt idx="3">
                  <c:v> комбинированная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голубь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 cлуховая</c:v>
                </c:pt>
                <c:pt idx="1">
                  <c:v> зрительная</c:v>
                </c:pt>
                <c:pt idx="2">
                  <c:v> моторно-слуховая</c:v>
                </c:pt>
                <c:pt idx="3">
                  <c:v> комбинированная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8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сова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 cлуховая</c:v>
                </c:pt>
                <c:pt idx="1">
                  <c:v> зрительная</c:v>
                </c:pt>
                <c:pt idx="2">
                  <c:v> моторно-слуховая</c:v>
                </c:pt>
                <c:pt idx="3">
                  <c:v> комбинированная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5652608"/>
        <c:axId val="85654144"/>
      </c:barChart>
      <c:catAx>
        <c:axId val="85652608"/>
        <c:scaling>
          <c:orientation val="minMax"/>
        </c:scaling>
        <c:delete val="0"/>
        <c:axPos val="b"/>
        <c:majorTickMark val="out"/>
        <c:minorTickMark val="none"/>
        <c:tickLblPos val="nextTo"/>
        <c:crossAx val="85654144"/>
        <c:crosses val="autoZero"/>
        <c:auto val="1"/>
        <c:lblAlgn val="ctr"/>
        <c:lblOffset val="100"/>
        <c:noMultiLvlLbl val="0"/>
      </c:catAx>
      <c:valAx>
        <c:axId val="85654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56526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основная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 жаворонок</c:v>
                </c:pt>
                <c:pt idx="1">
                  <c:v> голубь</c:v>
                </c:pt>
                <c:pt idx="2">
                  <c:v> сова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11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подготовительная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 жаворонок</c:v>
                </c:pt>
                <c:pt idx="1">
                  <c:v> голубь</c:v>
                </c:pt>
                <c:pt idx="2">
                  <c:v> сова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7426560"/>
        <c:axId val="87428096"/>
        <c:axId val="0"/>
      </c:bar3DChart>
      <c:catAx>
        <c:axId val="87426560"/>
        <c:scaling>
          <c:orientation val="minMax"/>
        </c:scaling>
        <c:delete val="0"/>
        <c:axPos val="b"/>
        <c:majorTickMark val="out"/>
        <c:minorTickMark val="none"/>
        <c:tickLblPos val="nextTo"/>
        <c:crossAx val="87428096"/>
        <c:crosses val="autoZero"/>
        <c:auto val="1"/>
        <c:lblAlgn val="ctr"/>
        <c:lblOffset val="100"/>
        <c:noMultiLvlLbl val="0"/>
      </c:catAx>
      <c:valAx>
        <c:axId val="87428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74265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BACBF-75F6-4467-B2BB-0CBB64C5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15</Pages>
  <Words>3852</Words>
  <Characters>21962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Рауза</dc:creator>
  <cp:lastModifiedBy>Гульфия</cp:lastModifiedBy>
  <cp:revision>29</cp:revision>
  <cp:lastPrinted>2017-02-28T07:20:00Z</cp:lastPrinted>
  <dcterms:created xsi:type="dcterms:W3CDTF">2017-01-25T07:39:00Z</dcterms:created>
  <dcterms:modified xsi:type="dcterms:W3CDTF">2017-05-24T07:16:00Z</dcterms:modified>
</cp:coreProperties>
</file>