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3786B" w14:textId="77777777" w:rsidR="00722E27" w:rsidRDefault="00722E27" w:rsidP="00275420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11111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2E27" w14:paraId="300AC83A" w14:textId="77777777" w:rsidTr="007E4E2C">
        <w:tc>
          <w:tcPr>
            <w:tcW w:w="4785" w:type="dxa"/>
          </w:tcPr>
          <w:p w14:paraId="21271088" w14:textId="77777777" w:rsidR="00722E27" w:rsidRDefault="00722E27" w:rsidP="007E4E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Названия ДОУ </w:t>
            </w:r>
          </w:p>
        </w:tc>
        <w:tc>
          <w:tcPr>
            <w:tcW w:w="4786" w:type="dxa"/>
          </w:tcPr>
          <w:p w14:paraId="72B1F4D7" w14:textId="77777777" w:rsidR="00722E27" w:rsidRDefault="00722E27" w:rsidP="007E4E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4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«Детский сад комбинированного вида "Родничок"" Спасского муниципального района Республики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Болгар</w:t>
            </w:r>
          </w:p>
        </w:tc>
      </w:tr>
      <w:tr w:rsidR="00722E27" w14:paraId="0600B4B2" w14:textId="77777777" w:rsidTr="007E4E2C">
        <w:tc>
          <w:tcPr>
            <w:tcW w:w="4785" w:type="dxa"/>
          </w:tcPr>
          <w:p w14:paraId="28B0371B" w14:textId="77777777" w:rsidR="00722E27" w:rsidRDefault="00722E27" w:rsidP="007E4E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участника полностью</w:t>
            </w:r>
          </w:p>
        </w:tc>
        <w:tc>
          <w:tcPr>
            <w:tcW w:w="4786" w:type="dxa"/>
          </w:tcPr>
          <w:p w14:paraId="0B3EDF14" w14:textId="77777777" w:rsidR="00722E27" w:rsidRDefault="00722E27" w:rsidP="007E4E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Усюкевич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Викторовна</w:t>
            </w:r>
          </w:p>
        </w:tc>
      </w:tr>
      <w:tr w:rsidR="00722E27" w14:paraId="079AD57A" w14:textId="77777777" w:rsidTr="007E4E2C">
        <w:tc>
          <w:tcPr>
            <w:tcW w:w="4785" w:type="dxa"/>
          </w:tcPr>
          <w:p w14:paraId="6420CD81" w14:textId="77777777" w:rsidR="00722E27" w:rsidRDefault="00722E27" w:rsidP="007E4E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4786" w:type="dxa"/>
          </w:tcPr>
          <w:p w14:paraId="5978BA95" w14:textId="77777777" w:rsidR="00722E27" w:rsidRDefault="00722E27" w:rsidP="007E4E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722E27" w14:paraId="6E22A5A3" w14:textId="77777777" w:rsidTr="007E4E2C">
        <w:tc>
          <w:tcPr>
            <w:tcW w:w="4785" w:type="dxa"/>
          </w:tcPr>
          <w:p w14:paraId="59FC59A6" w14:textId="77777777" w:rsidR="00722E27" w:rsidRDefault="00722E27" w:rsidP="007E4E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4786" w:type="dxa"/>
          </w:tcPr>
          <w:p w14:paraId="41081537" w14:textId="77777777" w:rsidR="00722E27" w:rsidRDefault="00722E27" w:rsidP="007E4E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722E27" w14:paraId="7E0A7388" w14:textId="77777777" w:rsidTr="007E4E2C">
        <w:tc>
          <w:tcPr>
            <w:tcW w:w="4785" w:type="dxa"/>
          </w:tcPr>
          <w:p w14:paraId="42394312" w14:textId="77777777" w:rsidR="00722E27" w:rsidRPr="00055289" w:rsidRDefault="00722E27" w:rsidP="007E4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89">
              <w:rPr>
                <w:rFonts w:ascii="Times New Roman" w:hAnsi="Times New Roman" w:cs="Times New Roman"/>
                <w:sz w:val="24"/>
                <w:szCs w:val="24"/>
              </w:rPr>
              <w:t>III Республиканск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 конкурс</w:t>
            </w:r>
            <w:r w:rsidRPr="00055289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дорожного движения»</w:t>
            </w:r>
          </w:p>
        </w:tc>
        <w:tc>
          <w:tcPr>
            <w:tcW w:w="4786" w:type="dxa"/>
          </w:tcPr>
          <w:p w14:paraId="29CECFE6" w14:textId="77777777" w:rsidR="00722E27" w:rsidRPr="00055289" w:rsidRDefault="00722E27" w:rsidP="007E4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28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55289">
              <w:rPr>
                <w:rFonts w:ascii="Times New Roman" w:hAnsi="Times New Roman"/>
                <w:sz w:val="24"/>
                <w:szCs w:val="24"/>
              </w:rPr>
              <w:t>Правила дорожного движения</w:t>
            </w:r>
            <w:r w:rsidRPr="0005528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22E27" w14:paraId="79001BE5" w14:textId="77777777" w:rsidTr="007E4E2C">
        <w:tc>
          <w:tcPr>
            <w:tcW w:w="4785" w:type="dxa"/>
          </w:tcPr>
          <w:p w14:paraId="71FF2575" w14:textId="77777777" w:rsidR="00722E27" w:rsidRDefault="00722E27" w:rsidP="007E4E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4786" w:type="dxa"/>
          </w:tcPr>
          <w:p w14:paraId="644CFFD9" w14:textId="77777777" w:rsidR="00722E27" w:rsidRDefault="00722E27" w:rsidP="007E4E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Уголок ПДД </w:t>
            </w:r>
          </w:p>
        </w:tc>
      </w:tr>
      <w:tr w:rsidR="00722E27" w14:paraId="25685345" w14:textId="77777777" w:rsidTr="007E4E2C">
        <w:tc>
          <w:tcPr>
            <w:tcW w:w="4785" w:type="dxa"/>
          </w:tcPr>
          <w:p w14:paraId="143B07E5" w14:textId="77777777" w:rsidR="00722E27" w:rsidRDefault="00722E27" w:rsidP="007E4E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4786" w:type="dxa"/>
          </w:tcPr>
          <w:p w14:paraId="37AA9EA7" w14:textId="77777777" w:rsidR="00722E27" w:rsidRDefault="00722E27" w:rsidP="007E4E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Уголок Безопасности Дорожного 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«Юный пешеход»  </w:t>
            </w:r>
          </w:p>
          <w:p w14:paraId="27954AEE" w14:textId="77777777" w:rsidR="00722E27" w:rsidRPr="0035462B" w:rsidRDefault="00722E27" w:rsidP="007E4E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младшей группе</w:t>
            </w:r>
          </w:p>
        </w:tc>
      </w:tr>
    </w:tbl>
    <w:p w14:paraId="53BD5307" w14:textId="77777777" w:rsidR="00722E27" w:rsidRDefault="00722E27" w:rsidP="00275420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11111"/>
          <w:sz w:val="28"/>
          <w:szCs w:val="28"/>
        </w:rPr>
      </w:pPr>
      <w:bookmarkStart w:id="0" w:name="_GoBack"/>
      <w:bookmarkEnd w:id="0"/>
    </w:p>
    <w:p w14:paraId="4998C417" w14:textId="6A6F87E5" w:rsidR="00275420" w:rsidRDefault="00275420" w:rsidP="00275420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111111"/>
          <w:sz w:val="28"/>
          <w:szCs w:val="28"/>
        </w:rPr>
      </w:pPr>
      <w:r w:rsidRPr="00275420">
        <w:rPr>
          <w:rStyle w:val="c2"/>
          <w:b/>
          <w:color w:val="111111"/>
          <w:sz w:val="28"/>
          <w:szCs w:val="28"/>
        </w:rPr>
        <w:t>Уголок безопасности дорожного движения в</w:t>
      </w:r>
      <w:r w:rsidR="00E7524C">
        <w:rPr>
          <w:rStyle w:val="c2"/>
          <w:b/>
          <w:color w:val="111111"/>
          <w:sz w:val="28"/>
          <w:szCs w:val="28"/>
        </w:rPr>
        <w:t>о второй</w:t>
      </w:r>
      <w:r w:rsidRPr="00275420">
        <w:rPr>
          <w:rStyle w:val="c2"/>
          <w:b/>
          <w:color w:val="111111"/>
          <w:sz w:val="28"/>
          <w:szCs w:val="28"/>
        </w:rPr>
        <w:t xml:space="preserve"> младшей группе </w:t>
      </w:r>
      <w:r>
        <w:rPr>
          <w:rStyle w:val="c2"/>
          <w:b/>
          <w:color w:val="111111"/>
          <w:sz w:val="28"/>
          <w:szCs w:val="28"/>
        </w:rPr>
        <w:t xml:space="preserve">              </w:t>
      </w:r>
    </w:p>
    <w:p w14:paraId="04A77DE0" w14:textId="77777777" w:rsidR="00275420" w:rsidRPr="00275420" w:rsidRDefault="00275420" w:rsidP="00275420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rStyle w:val="c2"/>
          <w:b/>
          <w:color w:val="111111"/>
          <w:sz w:val="28"/>
          <w:szCs w:val="28"/>
        </w:rPr>
        <w:t xml:space="preserve">   </w:t>
      </w:r>
      <w:r w:rsidRPr="00275420">
        <w:rPr>
          <w:rStyle w:val="c2"/>
          <w:b/>
          <w:color w:val="111111"/>
          <w:sz w:val="28"/>
          <w:szCs w:val="28"/>
        </w:rPr>
        <w:t>«</w:t>
      </w:r>
      <w:r w:rsidR="00BD55DB">
        <w:rPr>
          <w:rStyle w:val="c2"/>
          <w:b/>
          <w:color w:val="111111"/>
          <w:sz w:val="28"/>
          <w:szCs w:val="28"/>
        </w:rPr>
        <w:t>Юный пешеход</w:t>
      </w:r>
      <w:r w:rsidRPr="00275420">
        <w:rPr>
          <w:rStyle w:val="c2"/>
          <w:b/>
          <w:color w:val="111111"/>
          <w:sz w:val="28"/>
          <w:szCs w:val="28"/>
        </w:rPr>
        <w:t>»</w:t>
      </w:r>
    </w:p>
    <w:p w14:paraId="2894B3D9" w14:textId="77777777" w:rsidR="00275420" w:rsidRDefault="00275420" w:rsidP="00275420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>
        <w:rPr>
          <w:rStyle w:val="c1"/>
          <w:b/>
          <w:color w:val="111111"/>
          <w:sz w:val="28"/>
          <w:szCs w:val="28"/>
        </w:rPr>
        <w:t xml:space="preserve"> </w:t>
      </w:r>
      <w:r w:rsidRPr="00275420">
        <w:rPr>
          <w:rStyle w:val="c1"/>
          <w:b/>
          <w:color w:val="111111"/>
          <w:sz w:val="28"/>
          <w:szCs w:val="28"/>
        </w:rPr>
        <w:t>Цель:</w:t>
      </w:r>
      <w:r>
        <w:rPr>
          <w:rStyle w:val="c1"/>
          <w:color w:val="111111"/>
          <w:sz w:val="28"/>
          <w:szCs w:val="28"/>
        </w:rPr>
        <w:t xml:space="preserve"> </w:t>
      </w:r>
      <w:r w:rsidRPr="00275420">
        <w:rPr>
          <w:rStyle w:val="c1"/>
          <w:color w:val="111111"/>
          <w:sz w:val="28"/>
          <w:szCs w:val="28"/>
        </w:rPr>
        <w:t>Обеспечить накопление представлений о различных видах транспорта, о назначении </w:t>
      </w:r>
      <w:r w:rsidRPr="00275420">
        <w:rPr>
          <w:rStyle w:val="c0"/>
          <w:bCs/>
          <w:color w:val="111111"/>
          <w:sz w:val="28"/>
          <w:szCs w:val="28"/>
        </w:rPr>
        <w:t>светофора</w:t>
      </w:r>
      <w:r w:rsidRPr="00275420">
        <w:rPr>
          <w:rStyle w:val="c1"/>
          <w:color w:val="111111"/>
          <w:sz w:val="28"/>
          <w:szCs w:val="28"/>
        </w:rPr>
        <w:t xml:space="preserve"> и пешеходного перехода у детей </w:t>
      </w:r>
      <w:r w:rsidRPr="00275420">
        <w:rPr>
          <w:rStyle w:val="c0"/>
          <w:bCs/>
          <w:color w:val="111111"/>
          <w:sz w:val="28"/>
          <w:szCs w:val="28"/>
        </w:rPr>
        <w:t xml:space="preserve">младшего </w:t>
      </w:r>
      <w:r w:rsidRPr="00275420">
        <w:rPr>
          <w:rStyle w:val="c1"/>
          <w:color w:val="111111"/>
          <w:sz w:val="28"/>
          <w:szCs w:val="28"/>
        </w:rPr>
        <w:t>дошкольного возраста. Формировать элементарные знания о правилах </w:t>
      </w:r>
      <w:r w:rsidRPr="00275420">
        <w:rPr>
          <w:rStyle w:val="c0"/>
          <w:bCs/>
          <w:color w:val="111111"/>
          <w:sz w:val="28"/>
          <w:szCs w:val="28"/>
        </w:rPr>
        <w:t>безопасного поведения на дороге</w:t>
      </w:r>
      <w:r w:rsidRPr="00275420">
        <w:rPr>
          <w:rStyle w:val="c1"/>
          <w:color w:val="111111"/>
          <w:sz w:val="28"/>
          <w:szCs w:val="28"/>
        </w:rPr>
        <w:t>.</w:t>
      </w:r>
    </w:p>
    <w:p w14:paraId="6BC44B85" w14:textId="77777777" w:rsidR="00275420" w:rsidRDefault="00275420" w:rsidP="00275420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275420">
        <w:rPr>
          <w:rStyle w:val="c1"/>
          <w:b/>
          <w:color w:val="111111"/>
          <w:sz w:val="28"/>
          <w:szCs w:val="28"/>
        </w:rPr>
        <w:t>Задачи:</w:t>
      </w:r>
      <w:r>
        <w:rPr>
          <w:b/>
          <w:color w:val="000000"/>
          <w:sz w:val="28"/>
          <w:szCs w:val="28"/>
        </w:rPr>
        <w:t xml:space="preserve"> </w:t>
      </w:r>
      <w:r w:rsidRPr="00275420">
        <w:rPr>
          <w:rStyle w:val="c1"/>
          <w:color w:val="111111"/>
          <w:sz w:val="28"/>
          <w:szCs w:val="28"/>
        </w:rPr>
        <w:t>Дать детям представление о разновидностях транспорта. Отметить характерные отличительные признаки транспорта.Формировать у детей представления о правилах поведения на проезжей части.Познакомить с сигналами </w:t>
      </w:r>
      <w:r w:rsidRPr="00275420">
        <w:rPr>
          <w:rStyle w:val="c0"/>
          <w:bCs/>
          <w:color w:val="111111"/>
          <w:sz w:val="28"/>
          <w:szCs w:val="28"/>
        </w:rPr>
        <w:t>светофора</w:t>
      </w:r>
      <w:r w:rsidRPr="00275420">
        <w:rPr>
          <w:rStyle w:val="c1"/>
          <w:color w:val="111111"/>
          <w:sz w:val="28"/>
          <w:szCs w:val="28"/>
        </w:rPr>
        <w:t> и пешеходным переходом.</w:t>
      </w:r>
      <w:r>
        <w:rPr>
          <w:b/>
          <w:color w:val="000000"/>
          <w:sz w:val="28"/>
          <w:szCs w:val="28"/>
        </w:rPr>
        <w:t xml:space="preserve"> </w:t>
      </w:r>
      <w:r w:rsidRPr="00275420">
        <w:rPr>
          <w:rStyle w:val="c1"/>
          <w:color w:val="111111"/>
          <w:sz w:val="28"/>
          <w:szCs w:val="28"/>
        </w:rPr>
        <w:t>Развивать внимание, память, мышление, речь, мелкую моторику, активизировать словарь.</w:t>
      </w:r>
    </w:p>
    <w:p w14:paraId="6492164A" w14:textId="77777777" w:rsidR="00275420" w:rsidRPr="00275420" w:rsidRDefault="00275420" w:rsidP="00275420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</w:p>
    <w:p w14:paraId="536E0127" w14:textId="77777777" w:rsidR="00275420" w:rsidRDefault="00275420" w:rsidP="00275420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 w:rsidRPr="00275420">
        <w:rPr>
          <w:rStyle w:val="c1"/>
          <w:b/>
          <w:color w:val="111111"/>
          <w:sz w:val="28"/>
          <w:szCs w:val="28"/>
        </w:rPr>
        <w:t>Актуальность</w:t>
      </w:r>
      <w:r w:rsidRPr="00275420">
        <w:rPr>
          <w:rStyle w:val="c1"/>
          <w:color w:val="111111"/>
          <w:sz w:val="28"/>
          <w:szCs w:val="28"/>
        </w:rPr>
        <w:t xml:space="preserve"> </w:t>
      </w:r>
    </w:p>
    <w:p w14:paraId="3E2F2111" w14:textId="77777777" w:rsidR="00275420" w:rsidRPr="00275420" w:rsidRDefault="00275420" w:rsidP="00275420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75420">
        <w:rPr>
          <w:rStyle w:val="c1"/>
          <w:color w:val="111111"/>
          <w:sz w:val="28"/>
          <w:szCs w:val="28"/>
        </w:rPr>
        <w:t>Ребёнку дошкольного возраста трудно понять ту опасность, которую представляет автомобиль. Зачастую виновниками </w:t>
      </w:r>
      <w:r w:rsidRPr="00275420">
        <w:rPr>
          <w:rStyle w:val="c0"/>
          <w:bCs/>
          <w:color w:val="111111"/>
          <w:sz w:val="28"/>
          <w:szCs w:val="28"/>
        </w:rPr>
        <w:t>дорожно</w:t>
      </w:r>
      <w:r w:rsidRPr="00275420">
        <w:rPr>
          <w:rStyle w:val="c1"/>
          <w:color w:val="111111"/>
          <w:sz w:val="28"/>
          <w:szCs w:val="28"/>
        </w:rPr>
        <w:t>-транспортных происшествий являются сами дети, которые играют вблизи </w:t>
      </w:r>
      <w:r w:rsidRPr="00275420">
        <w:rPr>
          <w:rStyle w:val="c0"/>
          <w:bCs/>
          <w:color w:val="111111"/>
          <w:sz w:val="28"/>
          <w:szCs w:val="28"/>
        </w:rPr>
        <w:t>дорог</w:t>
      </w:r>
      <w:r w:rsidRPr="00275420">
        <w:rPr>
          <w:rStyle w:val="c1"/>
          <w:color w:val="111111"/>
          <w:sz w:val="28"/>
          <w:szCs w:val="28"/>
        </w:rPr>
        <w:t>, переходят улицу в неположенных местах. Легко ли научить ребенка вести себя на </w:t>
      </w:r>
      <w:r w:rsidRPr="00275420">
        <w:rPr>
          <w:rStyle w:val="c0"/>
          <w:bCs/>
          <w:color w:val="111111"/>
          <w:sz w:val="28"/>
          <w:szCs w:val="28"/>
        </w:rPr>
        <w:t>дороге</w:t>
      </w:r>
      <w:r w:rsidRPr="00275420">
        <w:rPr>
          <w:rStyle w:val="c1"/>
          <w:color w:val="111111"/>
          <w:sz w:val="28"/>
          <w:szCs w:val="28"/>
        </w:rPr>
        <w:t>? На </w:t>
      </w:r>
      <w:r w:rsidRPr="00275420">
        <w:rPr>
          <w:rStyle w:val="c0"/>
          <w:bCs/>
          <w:color w:val="111111"/>
          <w:sz w:val="28"/>
          <w:szCs w:val="28"/>
        </w:rPr>
        <w:t>первый взгляд легко</w:t>
      </w:r>
      <w:r w:rsidRPr="00275420">
        <w:rPr>
          <w:rStyle w:val="c1"/>
          <w:color w:val="111111"/>
          <w:sz w:val="28"/>
          <w:szCs w:val="28"/>
        </w:rPr>
        <w:t>. Надо только познакомить его с основными требованиями ПДД и никаких проблем. На самом деле очень трудно. Ведь сами родители каждый день на глазах своих детей нарушают эти правила, и не задумываются, что ставят перед ребенком неразрешимую </w:t>
      </w:r>
      <w:r w:rsidRPr="00BD55DB">
        <w:rPr>
          <w:rStyle w:val="c1"/>
          <w:color w:val="111111"/>
          <w:sz w:val="28"/>
          <w:szCs w:val="28"/>
        </w:rPr>
        <w:t>задачу:</w:t>
      </w:r>
      <w:r w:rsidRPr="00275420">
        <w:rPr>
          <w:rStyle w:val="c1"/>
          <w:color w:val="111111"/>
          <w:sz w:val="28"/>
          <w:szCs w:val="28"/>
        </w:rPr>
        <w:t xml:space="preserve"> как правильно? Как говорят или как делают? Известно, что привычки, закрепленные в детстве, остаются на всю жизнь. Поэтому с самого раннего возраста необходимо учить детей </w:t>
      </w:r>
      <w:r w:rsidRPr="00275420">
        <w:rPr>
          <w:rStyle w:val="c0"/>
          <w:bCs/>
          <w:color w:val="111111"/>
          <w:sz w:val="28"/>
          <w:szCs w:val="28"/>
        </w:rPr>
        <w:t>безопасному поведению на улицах</w:t>
      </w:r>
      <w:r w:rsidRPr="00275420">
        <w:rPr>
          <w:rStyle w:val="c1"/>
          <w:color w:val="111111"/>
          <w:sz w:val="28"/>
          <w:szCs w:val="28"/>
        </w:rPr>
        <w:t>, </w:t>
      </w:r>
      <w:r w:rsidRPr="00275420">
        <w:rPr>
          <w:rStyle w:val="c0"/>
          <w:bCs/>
          <w:color w:val="111111"/>
          <w:sz w:val="28"/>
          <w:szCs w:val="28"/>
        </w:rPr>
        <w:t>дорогах</w:t>
      </w:r>
      <w:r w:rsidRPr="00275420">
        <w:rPr>
          <w:rStyle w:val="c1"/>
          <w:color w:val="111111"/>
          <w:sz w:val="28"/>
          <w:szCs w:val="28"/>
        </w:rPr>
        <w:t>, в транспорте и правилам </w:t>
      </w:r>
      <w:r w:rsidRPr="00275420">
        <w:rPr>
          <w:rStyle w:val="c0"/>
          <w:bCs/>
          <w:color w:val="111111"/>
          <w:sz w:val="28"/>
          <w:szCs w:val="28"/>
        </w:rPr>
        <w:t>дорожного движения</w:t>
      </w:r>
      <w:r w:rsidRPr="00275420">
        <w:rPr>
          <w:rStyle w:val="c1"/>
          <w:color w:val="111111"/>
          <w:sz w:val="28"/>
          <w:szCs w:val="28"/>
        </w:rPr>
        <w:t xml:space="preserve">. </w:t>
      </w:r>
    </w:p>
    <w:p w14:paraId="3114523B" w14:textId="77777777" w:rsidR="00275420" w:rsidRPr="00275420" w:rsidRDefault="00275420" w:rsidP="00275420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 xml:space="preserve">Для знакомства детей </w:t>
      </w:r>
      <w:r w:rsidR="00BD55DB">
        <w:rPr>
          <w:color w:val="111111"/>
          <w:sz w:val="28"/>
          <w:szCs w:val="28"/>
        </w:rPr>
        <w:t xml:space="preserve">второй </w:t>
      </w:r>
      <w:r w:rsidRPr="00275420">
        <w:rPr>
          <w:color w:val="111111"/>
          <w:sz w:val="28"/>
          <w:szCs w:val="28"/>
        </w:rPr>
        <w:t>младшей группы с понятиями «улица», «проезжая часть», «тротуар» мы используем:</w:t>
      </w:r>
    </w:p>
    <w:p w14:paraId="73A37F17" w14:textId="77777777" w:rsidR="00275420" w:rsidRPr="00275420" w:rsidRDefault="00275420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- простейший </w:t>
      </w:r>
      <w:r w:rsidRPr="0027542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макет дороги</w:t>
      </w:r>
      <w:r w:rsidRPr="00275420">
        <w:rPr>
          <w:color w:val="111111"/>
          <w:sz w:val="28"/>
          <w:szCs w:val="28"/>
        </w:rPr>
        <w:t> с чётким разграничением тротуара и проезжей части;</w:t>
      </w:r>
    </w:p>
    <w:p w14:paraId="624F9781" w14:textId="77777777" w:rsidR="00275420" w:rsidRPr="00275420" w:rsidRDefault="00275420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- </w:t>
      </w:r>
      <w:r w:rsidRPr="0027542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макет транспортного светофора</w:t>
      </w:r>
      <w:r w:rsidRPr="00275420">
        <w:rPr>
          <w:color w:val="111111"/>
          <w:sz w:val="28"/>
          <w:szCs w:val="28"/>
        </w:rPr>
        <w:t> (плоскостной);</w:t>
      </w:r>
    </w:p>
    <w:p w14:paraId="22741D56" w14:textId="77777777" w:rsidR="00275420" w:rsidRPr="00275420" w:rsidRDefault="00275420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- </w:t>
      </w:r>
      <w:r w:rsidRPr="0027542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набор транспортных средств</w:t>
      </w:r>
      <w:r w:rsidRPr="00275420">
        <w:rPr>
          <w:b/>
          <w:color w:val="111111"/>
          <w:sz w:val="28"/>
          <w:szCs w:val="28"/>
        </w:rPr>
        <w:t>;</w:t>
      </w:r>
    </w:p>
    <w:p w14:paraId="5B962E2D" w14:textId="77777777" w:rsidR="00275420" w:rsidRPr="00275420" w:rsidRDefault="00275420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lastRenderedPageBreak/>
        <w:t>- </w:t>
      </w:r>
      <w:r w:rsidRPr="00275420">
        <w:rPr>
          <w:rStyle w:val="a4"/>
          <w:color w:val="111111"/>
          <w:sz w:val="28"/>
          <w:szCs w:val="28"/>
          <w:bdr w:val="none" w:sz="0" w:space="0" w:color="auto" w:frame="1"/>
        </w:rPr>
        <w:t>иллюстрации</w:t>
      </w:r>
      <w:r w:rsidRPr="00275420">
        <w:rPr>
          <w:color w:val="111111"/>
          <w:sz w:val="28"/>
          <w:szCs w:val="28"/>
        </w:rPr>
        <w:t> с изображением транспортных средств (легковых и грузовых автомобилей, поезда, автобуса и т. д.).</w:t>
      </w:r>
    </w:p>
    <w:p w14:paraId="2B766E8F" w14:textId="77777777" w:rsidR="00275420" w:rsidRPr="00275420" w:rsidRDefault="00275420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В работе использу</w:t>
      </w:r>
      <w:r>
        <w:rPr>
          <w:color w:val="111111"/>
          <w:sz w:val="28"/>
          <w:szCs w:val="28"/>
        </w:rPr>
        <w:t>е</w:t>
      </w:r>
      <w:r w:rsidRPr="00275420">
        <w:rPr>
          <w:color w:val="111111"/>
          <w:sz w:val="28"/>
          <w:szCs w:val="28"/>
        </w:rPr>
        <w:t>тся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Лепбук «Юный пешеход» </w:t>
      </w:r>
      <w:r w:rsidRPr="00275420">
        <w:rPr>
          <w:color w:val="111111"/>
          <w:sz w:val="28"/>
          <w:szCs w:val="28"/>
        </w:rPr>
        <w:t> по теме дорожного движения:</w:t>
      </w:r>
    </w:p>
    <w:p w14:paraId="797C213D" w14:textId="77777777" w:rsidR="00275420" w:rsidRPr="00275420" w:rsidRDefault="00275420" w:rsidP="00275420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1. «Собери транспорт»</w:t>
      </w:r>
    </w:p>
    <w:p w14:paraId="2A141154" w14:textId="77777777" w:rsidR="00275420" w:rsidRPr="00275420" w:rsidRDefault="00275420" w:rsidP="00275420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2. «Поставь машину в свой гараж»</w:t>
      </w:r>
    </w:p>
    <w:p w14:paraId="5EE99A35" w14:textId="77777777" w:rsidR="00275420" w:rsidRPr="00275420" w:rsidRDefault="00275420" w:rsidP="00275420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3. «Найди такую же»</w:t>
      </w:r>
    </w:p>
    <w:p w14:paraId="42CDC32A" w14:textId="77777777" w:rsidR="00275420" w:rsidRPr="00275420" w:rsidRDefault="00275420" w:rsidP="00275420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4. «Светофор»</w:t>
      </w:r>
    </w:p>
    <w:p w14:paraId="6AC4E8EA" w14:textId="77777777" w:rsidR="00275420" w:rsidRPr="00275420" w:rsidRDefault="00275420" w:rsidP="00275420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5. «Собери светофор»</w:t>
      </w:r>
    </w:p>
    <w:p w14:paraId="1F283DDD" w14:textId="77777777" w:rsidR="00275420" w:rsidRPr="00275420" w:rsidRDefault="00275420" w:rsidP="00275420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6. «Летает, едет, плывёт»</w:t>
      </w:r>
    </w:p>
    <w:p w14:paraId="65DA0DA4" w14:textId="77777777" w:rsidR="00275420" w:rsidRPr="00275420" w:rsidRDefault="00275420" w:rsidP="00275420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7. «Собери знак»</w:t>
      </w:r>
      <w:r>
        <w:rPr>
          <w:color w:val="111111"/>
          <w:sz w:val="28"/>
          <w:szCs w:val="28"/>
        </w:rPr>
        <w:t>, «Собери транспорт»</w:t>
      </w:r>
    </w:p>
    <w:p w14:paraId="794A3BEB" w14:textId="77777777" w:rsidR="00275420" w:rsidRPr="00275420" w:rsidRDefault="00275420" w:rsidP="00275420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>8. «Дорожные ситуации»</w:t>
      </w:r>
    </w:p>
    <w:p w14:paraId="2FE9A36D" w14:textId="77777777" w:rsidR="00275420" w:rsidRDefault="00275420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5420">
        <w:rPr>
          <w:color w:val="111111"/>
          <w:sz w:val="28"/>
          <w:szCs w:val="28"/>
        </w:rPr>
        <w:t xml:space="preserve">Данный </w:t>
      </w:r>
      <w:r>
        <w:rPr>
          <w:color w:val="111111"/>
          <w:sz w:val="28"/>
          <w:szCs w:val="28"/>
        </w:rPr>
        <w:t>лепбук</w:t>
      </w:r>
      <w:r w:rsidRPr="00275420">
        <w:rPr>
          <w:color w:val="111111"/>
          <w:sz w:val="28"/>
          <w:szCs w:val="28"/>
        </w:rPr>
        <w:t xml:space="preserve"> содержит необходимую </w:t>
      </w:r>
      <w:r w:rsidRPr="00275420">
        <w:rPr>
          <w:rStyle w:val="a4"/>
          <w:color w:val="111111"/>
          <w:sz w:val="28"/>
          <w:szCs w:val="28"/>
          <w:bdr w:val="none" w:sz="0" w:space="0" w:color="auto" w:frame="1"/>
        </w:rPr>
        <w:t>литературу</w:t>
      </w:r>
      <w:r w:rsidRPr="00275420">
        <w:rPr>
          <w:color w:val="111111"/>
          <w:sz w:val="28"/>
          <w:szCs w:val="28"/>
        </w:rPr>
        <w:t>: книги по ПДД, картотеки стихов и загадок, подвижный игр, раскраски.</w:t>
      </w:r>
    </w:p>
    <w:p w14:paraId="312F6C95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3655DC2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2CA95D8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0E36C6B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90154EC" wp14:editId="5323C876">
            <wp:extent cx="5650230" cy="4480560"/>
            <wp:effectExtent l="19050" t="0" r="7620" b="0"/>
            <wp:docPr id="2" name="Рисунок 1" descr="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FC64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ECE31D5" wp14:editId="675A7F7C">
            <wp:extent cx="5650230" cy="3962400"/>
            <wp:effectExtent l="19050" t="0" r="7620" b="0"/>
            <wp:docPr id="3" name="Рисунок 2" descr="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4207" cy="396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7904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18495D9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675885D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5FD2C27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C93C23C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B8F717A" w14:textId="77777777" w:rsidR="00566842" w:rsidRDefault="00566842" w:rsidP="002754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5D9A05A" wp14:editId="58E94A2D">
            <wp:extent cx="6840220" cy="7221220"/>
            <wp:effectExtent l="19050" t="0" r="0" b="0"/>
            <wp:docPr id="4" name="Рисунок 3" descr="п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842" w:rsidSect="002754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5420"/>
    <w:rsid w:val="0016498F"/>
    <w:rsid w:val="00275420"/>
    <w:rsid w:val="00405109"/>
    <w:rsid w:val="00566842"/>
    <w:rsid w:val="00722E27"/>
    <w:rsid w:val="00A07B9E"/>
    <w:rsid w:val="00BD55DB"/>
    <w:rsid w:val="00E7524C"/>
    <w:rsid w:val="00F1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7E42C"/>
  <w15:docId w15:val="{958ABF0D-40F6-4CE0-AB09-B7ABF644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07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5420"/>
    <w:rPr>
      <w:b/>
      <w:bCs/>
    </w:rPr>
  </w:style>
  <w:style w:type="paragraph" w:customStyle="1" w:styleId="c3">
    <w:name w:val="c3"/>
    <w:basedOn w:val="a"/>
    <w:rsid w:val="00275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75420"/>
  </w:style>
  <w:style w:type="paragraph" w:customStyle="1" w:styleId="c5">
    <w:name w:val="c5"/>
    <w:basedOn w:val="a"/>
    <w:rsid w:val="00275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5420"/>
  </w:style>
  <w:style w:type="character" w:customStyle="1" w:styleId="c0">
    <w:name w:val="c0"/>
    <w:basedOn w:val="a0"/>
    <w:rsid w:val="00275420"/>
  </w:style>
  <w:style w:type="paragraph" w:customStyle="1" w:styleId="c4">
    <w:name w:val="c4"/>
    <w:basedOn w:val="a"/>
    <w:rsid w:val="00275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84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2E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412</Words>
  <Characters>2350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Гномики</dc:creator>
  <cp:lastModifiedBy>Aigul</cp:lastModifiedBy>
  <cp:revision>8</cp:revision>
  <dcterms:created xsi:type="dcterms:W3CDTF">2021-02-26T07:16:00Z</dcterms:created>
  <dcterms:modified xsi:type="dcterms:W3CDTF">2021-10-26T07:06:00Z</dcterms:modified>
</cp:coreProperties>
</file>