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E8" w:rsidRDefault="00A30FE8" w:rsidP="00A30FE8">
      <w:pPr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                                                                   </w:t>
      </w:r>
      <w:r w:rsidR="00D642B3">
        <w:rPr>
          <w:b/>
          <w:i/>
          <w:color w:val="000000"/>
        </w:rPr>
        <w:t>Приложение</w:t>
      </w:r>
      <w:bookmarkStart w:id="0" w:name="_GoBack"/>
      <w:bookmarkEnd w:id="0"/>
    </w:p>
    <w:p w:rsidR="00E249E8" w:rsidRPr="00F06A82" w:rsidRDefault="00E249E8" w:rsidP="00E249E8"/>
    <w:p w:rsidR="00153430" w:rsidRDefault="00153430" w:rsidP="00E249E8">
      <w:pPr>
        <w:tabs>
          <w:tab w:val="left" w:pos="9480"/>
        </w:tabs>
        <w:jc w:val="center"/>
        <w:rPr>
          <w:b/>
          <w:color w:val="000000"/>
        </w:rPr>
      </w:pPr>
    </w:p>
    <w:p w:rsidR="00153430" w:rsidRDefault="00153430" w:rsidP="00E249E8">
      <w:pPr>
        <w:tabs>
          <w:tab w:val="left" w:pos="9480"/>
        </w:tabs>
        <w:jc w:val="center"/>
        <w:rPr>
          <w:b/>
          <w:color w:val="000000"/>
        </w:rPr>
      </w:pPr>
    </w:p>
    <w:p w:rsidR="00153430" w:rsidRDefault="00153430" w:rsidP="00E249E8">
      <w:pPr>
        <w:tabs>
          <w:tab w:val="left" w:pos="9480"/>
        </w:tabs>
        <w:jc w:val="center"/>
        <w:rPr>
          <w:b/>
          <w:color w:val="000000"/>
        </w:rPr>
      </w:pPr>
    </w:p>
    <w:p w:rsidR="00153430" w:rsidRDefault="00153430" w:rsidP="00E249E8">
      <w:pPr>
        <w:tabs>
          <w:tab w:val="left" w:pos="9480"/>
        </w:tabs>
        <w:jc w:val="center"/>
        <w:rPr>
          <w:b/>
          <w:color w:val="000000"/>
        </w:rPr>
      </w:pPr>
    </w:p>
    <w:p w:rsidR="00153430" w:rsidRDefault="00153430" w:rsidP="00E249E8">
      <w:pPr>
        <w:tabs>
          <w:tab w:val="left" w:pos="9480"/>
        </w:tabs>
        <w:jc w:val="center"/>
        <w:rPr>
          <w:b/>
          <w:color w:val="000000"/>
        </w:rPr>
      </w:pPr>
    </w:p>
    <w:p w:rsidR="00153430" w:rsidRDefault="00153430" w:rsidP="00E249E8">
      <w:pPr>
        <w:tabs>
          <w:tab w:val="left" w:pos="9480"/>
        </w:tabs>
        <w:jc w:val="center"/>
        <w:rPr>
          <w:b/>
          <w:color w:val="000000"/>
        </w:rPr>
      </w:pPr>
    </w:p>
    <w:p w:rsidR="00153430" w:rsidRDefault="00153430" w:rsidP="00E249E8">
      <w:pPr>
        <w:tabs>
          <w:tab w:val="left" w:pos="9480"/>
        </w:tabs>
        <w:jc w:val="center"/>
        <w:rPr>
          <w:b/>
          <w:color w:val="000000"/>
        </w:rPr>
      </w:pPr>
    </w:p>
    <w:p w:rsidR="00153430" w:rsidRDefault="00153430" w:rsidP="00E249E8">
      <w:pPr>
        <w:tabs>
          <w:tab w:val="left" w:pos="9480"/>
        </w:tabs>
        <w:jc w:val="center"/>
        <w:rPr>
          <w:b/>
          <w:color w:val="000000"/>
        </w:rPr>
      </w:pPr>
    </w:p>
    <w:p w:rsidR="00153430" w:rsidRDefault="00153430" w:rsidP="00E249E8">
      <w:pPr>
        <w:tabs>
          <w:tab w:val="left" w:pos="9480"/>
        </w:tabs>
        <w:jc w:val="center"/>
        <w:rPr>
          <w:b/>
          <w:color w:val="000000"/>
        </w:rPr>
      </w:pPr>
    </w:p>
    <w:p w:rsidR="00153430" w:rsidRDefault="00153430" w:rsidP="00E249E8">
      <w:pPr>
        <w:tabs>
          <w:tab w:val="left" w:pos="9480"/>
        </w:tabs>
        <w:jc w:val="center"/>
        <w:rPr>
          <w:b/>
          <w:color w:val="000000"/>
        </w:rPr>
      </w:pPr>
    </w:p>
    <w:p w:rsidR="00153430" w:rsidRDefault="00153430" w:rsidP="00E249E8">
      <w:pPr>
        <w:tabs>
          <w:tab w:val="left" w:pos="9480"/>
        </w:tabs>
        <w:jc w:val="center"/>
        <w:rPr>
          <w:b/>
          <w:color w:val="000000"/>
        </w:rPr>
      </w:pPr>
    </w:p>
    <w:p w:rsidR="00E249E8" w:rsidRPr="00CD1096" w:rsidRDefault="00E249E8" w:rsidP="00E249E8">
      <w:pPr>
        <w:tabs>
          <w:tab w:val="left" w:pos="9480"/>
        </w:tabs>
        <w:jc w:val="center"/>
        <w:rPr>
          <w:b/>
          <w:color w:val="000000"/>
          <w:sz w:val="36"/>
          <w:szCs w:val="36"/>
        </w:rPr>
      </w:pPr>
      <w:r w:rsidRPr="00CD1096">
        <w:rPr>
          <w:b/>
          <w:color w:val="000000"/>
          <w:sz w:val="36"/>
          <w:szCs w:val="36"/>
        </w:rPr>
        <w:t xml:space="preserve">Методическая разработка с использованием </w:t>
      </w:r>
    </w:p>
    <w:p w:rsidR="00E249E8" w:rsidRPr="00CD1096" w:rsidRDefault="00E249E8" w:rsidP="00E249E8">
      <w:pPr>
        <w:tabs>
          <w:tab w:val="left" w:pos="9480"/>
        </w:tabs>
        <w:jc w:val="center"/>
        <w:rPr>
          <w:sz w:val="36"/>
          <w:szCs w:val="36"/>
        </w:rPr>
      </w:pPr>
      <w:r w:rsidRPr="00CD1096">
        <w:rPr>
          <w:b/>
          <w:color w:val="000000"/>
          <w:sz w:val="36"/>
          <w:szCs w:val="36"/>
        </w:rPr>
        <w:t>информационных - коммуникационных  технологий</w:t>
      </w:r>
    </w:p>
    <w:p w:rsidR="00E249E8" w:rsidRPr="00CD1096" w:rsidRDefault="00E249E8" w:rsidP="00E249E8">
      <w:pPr>
        <w:tabs>
          <w:tab w:val="left" w:pos="9480"/>
        </w:tabs>
        <w:rPr>
          <w:sz w:val="36"/>
          <w:szCs w:val="36"/>
        </w:rPr>
      </w:pPr>
    </w:p>
    <w:p w:rsidR="00E249E8" w:rsidRDefault="00E249E8" w:rsidP="00E249E8">
      <w:pPr>
        <w:jc w:val="right"/>
        <w:rPr>
          <w:i/>
        </w:rPr>
      </w:pPr>
    </w:p>
    <w:tbl>
      <w:tblPr>
        <w:tblpPr w:leftFromText="180" w:rightFromText="180" w:vertAnchor="text" w:horzAnchor="margin" w:tblpX="-459" w:tblpY="-112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627"/>
      </w:tblGrid>
      <w:tr w:rsidR="00E249E8" w:rsidRPr="00AC01DE" w:rsidTr="002D6909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8" w:rsidRPr="00AC01DE" w:rsidRDefault="00E249E8" w:rsidP="0037599F">
            <w:pPr>
              <w:jc w:val="both"/>
              <w:rPr>
                <w:b/>
                <w:color w:val="000000" w:themeColor="text1"/>
              </w:rPr>
            </w:pPr>
            <w:r w:rsidRPr="00AC01DE">
              <w:rPr>
                <w:b/>
                <w:color w:val="000000" w:themeColor="text1"/>
              </w:rPr>
              <w:lastRenderedPageBreak/>
              <w:t xml:space="preserve">ФИО </w:t>
            </w:r>
            <w:r>
              <w:rPr>
                <w:b/>
                <w:color w:val="000000" w:themeColor="text1"/>
              </w:rPr>
              <w:t>педагога (педагогов)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8" w:rsidRPr="00AC01DE" w:rsidRDefault="00E249E8" w:rsidP="0037599F">
            <w:pPr>
              <w:jc w:val="both"/>
              <w:rPr>
                <w:color w:val="000000" w:themeColor="text1"/>
              </w:rPr>
            </w:pPr>
            <w:proofErr w:type="spellStart"/>
            <w:r w:rsidRPr="00E249E8">
              <w:rPr>
                <w:color w:val="000000" w:themeColor="text1"/>
              </w:rPr>
              <w:t>Хайбуллина</w:t>
            </w:r>
            <w:proofErr w:type="spellEnd"/>
            <w:r w:rsidRPr="00E249E8">
              <w:rPr>
                <w:color w:val="000000" w:themeColor="text1"/>
              </w:rPr>
              <w:t xml:space="preserve"> Фарида </w:t>
            </w:r>
            <w:proofErr w:type="spellStart"/>
            <w:r w:rsidRPr="00E249E8">
              <w:rPr>
                <w:color w:val="000000" w:themeColor="text1"/>
              </w:rPr>
              <w:t>Ильгизаровна</w:t>
            </w:r>
            <w:proofErr w:type="spellEnd"/>
          </w:p>
        </w:tc>
      </w:tr>
      <w:tr w:rsidR="00E249E8" w:rsidRPr="00AC01DE" w:rsidTr="002D6909">
        <w:trPr>
          <w:trHeight w:val="2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8" w:rsidRPr="00AC01DE" w:rsidRDefault="00E249E8" w:rsidP="0037599F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Должность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8" w:rsidRPr="00AC01DE" w:rsidRDefault="00E249E8" w:rsidP="0037599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E249E8">
              <w:rPr>
                <w:color w:val="000000" w:themeColor="text1"/>
              </w:rPr>
              <w:t>оспитатель</w:t>
            </w:r>
            <w:r>
              <w:rPr>
                <w:color w:val="000000" w:themeColor="text1"/>
              </w:rPr>
              <w:t xml:space="preserve"> первой квалификационной категории</w:t>
            </w:r>
          </w:p>
        </w:tc>
      </w:tr>
      <w:tr w:rsidR="00E249E8" w:rsidRPr="00AC01DE" w:rsidTr="002D6909">
        <w:trPr>
          <w:trHeight w:val="2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8" w:rsidRPr="00AC01DE" w:rsidRDefault="00E249E8" w:rsidP="0037599F">
            <w:pPr>
              <w:jc w:val="both"/>
              <w:rPr>
                <w:b/>
                <w:color w:val="000000" w:themeColor="text1"/>
              </w:rPr>
            </w:pPr>
            <w:r w:rsidRPr="00AC01DE">
              <w:rPr>
                <w:b/>
                <w:color w:val="000000" w:themeColor="text1"/>
              </w:rPr>
              <w:t>Место работы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8" w:rsidRPr="00AC01DE" w:rsidRDefault="00E249E8" w:rsidP="0037599F">
            <w:pPr>
              <w:jc w:val="both"/>
              <w:rPr>
                <w:color w:val="000000" w:themeColor="text1"/>
              </w:rPr>
            </w:pPr>
            <w:r w:rsidRPr="00E249E8">
              <w:rPr>
                <w:color w:val="000000" w:themeColor="text1"/>
              </w:rPr>
              <w:t>МБДОУ «Детский сад присмотра и оздор</w:t>
            </w:r>
            <w:r>
              <w:rPr>
                <w:color w:val="000000" w:themeColor="text1"/>
              </w:rPr>
              <w:t xml:space="preserve">овления детей№14 «Подсолнушек» </w:t>
            </w:r>
            <w:proofErr w:type="spellStart"/>
            <w:r w:rsidRPr="00E249E8">
              <w:rPr>
                <w:color w:val="000000" w:themeColor="text1"/>
              </w:rPr>
              <w:t>Чистопольского</w:t>
            </w:r>
            <w:proofErr w:type="spellEnd"/>
            <w:r w:rsidRPr="00E249E8">
              <w:rPr>
                <w:color w:val="000000" w:themeColor="text1"/>
              </w:rPr>
              <w:t xml:space="preserve">   муниципального района Республики Татарстан</w:t>
            </w:r>
          </w:p>
        </w:tc>
      </w:tr>
      <w:tr w:rsidR="00E249E8" w:rsidRPr="00AC01DE" w:rsidTr="002D6909">
        <w:trPr>
          <w:trHeight w:val="2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8" w:rsidRPr="00AC01DE" w:rsidRDefault="00E249E8" w:rsidP="0037599F">
            <w:pPr>
              <w:jc w:val="both"/>
              <w:rPr>
                <w:b/>
                <w:color w:val="000000" w:themeColor="text1"/>
              </w:rPr>
            </w:pPr>
            <w:r w:rsidRPr="00AC01DE">
              <w:rPr>
                <w:b/>
                <w:color w:val="000000" w:themeColor="text1"/>
              </w:rPr>
              <w:t>Возрастная группа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8" w:rsidRPr="00AC01DE" w:rsidRDefault="00E249E8" w:rsidP="0037599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Подготовительная группа</w:t>
            </w:r>
          </w:p>
        </w:tc>
      </w:tr>
      <w:tr w:rsidR="00E249E8" w:rsidRPr="00AC01DE" w:rsidTr="002D6909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8" w:rsidRPr="00AC01DE" w:rsidRDefault="00E249E8" w:rsidP="0037599F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</w:t>
            </w:r>
            <w:r w:rsidRPr="00AC01DE">
              <w:rPr>
                <w:b/>
                <w:color w:val="000000" w:themeColor="text1"/>
              </w:rPr>
              <w:t>бразовательная область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8" w:rsidRPr="00AC01DE" w:rsidRDefault="00E249E8" w:rsidP="0037599F">
            <w:pPr>
              <w:jc w:val="both"/>
              <w:rPr>
                <w:color w:val="000000" w:themeColor="text1"/>
              </w:rPr>
            </w:pPr>
            <w:r w:rsidRPr="00E249E8">
              <w:rPr>
                <w:color w:val="000000" w:themeColor="text1"/>
              </w:rPr>
              <w:t>Познавательное развитие, речевое развитие</w:t>
            </w:r>
          </w:p>
        </w:tc>
      </w:tr>
      <w:tr w:rsidR="00E249E8" w:rsidRPr="00AC01DE" w:rsidTr="002D6909">
        <w:trPr>
          <w:trHeight w:val="2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8" w:rsidRDefault="00E249E8" w:rsidP="0037599F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Формат разработки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8" w:rsidRPr="00AC01DE" w:rsidRDefault="008F2B0E" w:rsidP="002D6909">
            <w:pPr>
              <w:jc w:val="both"/>
              <w:rPr>
                <w:color w:val="000000" w:themeColor="text1"/>
              </w:rPr>
            </w:pPr>
            <w:r w:rsidRPr="009252F5">
              <w:rPr>
                <w:color w:val="FF0000"/>
              </w:rPr>
              <w:t xml:space="preserve"> </w:t>
            </w:r>
            <w:r w:rsidR="00564445" w:rsidRPr="00564445">
              <w:t>И</w:t>
            </w:r>
            <w:r w:rsidRPr="00564445">
              <w:t>нтерактив</w:t>
            </w:r>
            <w:r w:rsidR="002D6909" w:rsidRPr="00564445">
              <w:t xml:space="preserve">ная </w:t>
            </w:r>
            <w:r w:rsidR="009C1621">
              <w:t xml:space="preserve">электронная </w:t>
            </w:r>
            <w:r w:rsidR="002D6909" w:rsidRPr="00564445">
              <w:t>игра</w:t>
            </w:r>
            <w:r w:rsidR="009C1621">
              <w:t>-викторина</w:t>
            </w:r>
            <w:r w:rsidR="002D6909" w:rsidRPr="00564445">
              <w:t xml:space="preserve"> по творчеству Г. Тукая с заданиями на знание татарского языка по УМК.</w:t>
            </w:r>
          </w:p>
        </w:tc>
      </w:tr>
      <w:tr w:rsidR="00E249E8" w:rsidRPr="00AC01DE" w:rsidTr="002D6909">
        <w:trPr>
          <w:trHeight w:val="2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8" w:rsidRPr="00AC01DE" w:rsidRDefault="00E249E8" w:rsidP="0037599F">
            <w:pPr>
              <w:jc w:val="both"/>
              <w:rPr>
                <w:b/>
                <w:color w:val="000000" w:themeColor="text1"/>
              </w:rPr>
            </w:pPr>
            <w:r w:rsidRPr="00AC01DE">
              <w:rPr>
                <w:b/>
                <w:color w:val="000000" w:themeColor="text1"/>
              </w:rPr>
              <w:t>Тема</w:t>
            </w:r>
            <w:r w:rsidR="002D690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методической разработки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8" w:rsidRPr="00AC01DE" w:rsidRDefault="00564445" w:rsidP="0037599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D642B3">
              <w:rPr>
                <w:color w:val="000000" w:themeColor="text1"/>
              </w:rPr>
              <w:t xml:space="preserve"> «Тукай в наших сердцах</w:t>
            </w:r>
            <w:r w:rsidR="008F2B0E">
              <w:rPr>
                <w:color w:val="000000" w:themeColor="text1"/>
              </w:rPr>
              <w:t>»</w:t>
            </w:r>
          </w:p>
        </w:tc>
      </w:tr>
      <w:tr w:rsidR="00E249E8" w:rsidRPr="00A22BDD" w:rsidTr="002D6909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8" w:rsidRPr="00AC01DE" w:rsidRDefault="00E249E8" w:rsidP="0037599F">
            <w:pPr>
              <w:jc w:val="both"/>
              <w:rPr>
                <w:b/>
                <w:color w:val="000000" w:themeColor="text1"/>
              </w:rPr>
            </w:pPr>
            <w:r w:rsidRPr="00AC01DE">
              <w:rPr>
                <w:b/>
                <w:color w:val="000000" w:themeColor="text1"/>
              </w:rPr>
              <w:t>Цель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8" w:rsidRPr="00A22BDD" w:rsidRDefault="008F2B0E" w:rsidP="0037599F">
            <w:pPr>
              <w:pStyle w:val="a4"/>
              <w:spacing w:before="0" w:beforeAutospacing="0" w:after="0" w:afterAutospacing="0"/>
              <w:jc w:val="both"/>
            </w:pPr>
            <w:r w:rsidRPr="008F2B0E">
              <w:t>Повышение эффективности работы</w:t>
            </w:r>
            <w:r w:rsidR="00A30FE8">
              <w:t>,</w:t>
            </w:r>
            <w:r w:rsidRPr="008F2B0E">
              <w:t xml:space="preserve"> по приобщению</w:t>
            </w:r>
            <w:r w:rsidR="002D6909">
              <w:t xml:space="preserve"> детей к     творчеству Г</w:t>
            </w:r>
            <w:r w:rsidR="002D6909" w:rsidRPr="008F2B0E">
              <w:t>. Т</w:t>
            </w:r>
            <w:r w:rsidRPr="008F2B0E">
              <w:t>укая.</w:t>
            </w:r>
          </w:p>
        </w:tc>
      </w:tr>
      <w:tr w:rsidR="00E249E8" w:rsidRPr="00A22BDD" w:rsidTr="002D6909">
        <w:trPr>
          <w:trHeight w:val="2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8" w:rsidRPr="00AC01DE" w:rsidRDefault="00E249E8" w:rsidP="0037599F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</w:t>
            </w:r>
            <w:r w:rsidRPr="00AC01DE">
              <w:rPr>
                <w:b/>
                <w:color w:val="000000" w:themeColor="text1"/>
              </w:rPr>
              <w:t>адачи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E" w:rsidRPr="008F2B0E" w:rsidRDefault="008F2B0E" w:rsidP="008F2B0E">
            <w:pPr>
              <w:jc w:val="both"/>
            </w:pPr>
            <w:r>
              <w:t xml:space="preserve">    </w:t>
            </w:r>
            <w:proofErr w:type="gramStart"/>
            <w:r w:rsidRPr="008F2B0E">
              <w:t>Образовательные</w:t>
            </w:r>
            <w:proofErr w:type="gramEnd"/>
            <w:r w:rsidRPr="008F2B0E">
              <w:t>: познакомить детей</w:t>
            </w:r>
            <w:r w:rsidR="002D6909">
              <w:t xml:space="preserve"> с жизнью и творчеством Г. </w:t>
            </w:r>
            <w:r w:rsidRPr="008F2B0E">
              <w:t>Тукая; формировать у детей честность, правдивость, доброту и отзывчивость, любовь к Родине по</w:t>
            </w:r>
            <w:r w:rsidR="002D6909">
              <w:t xml:space="preserve">средством произведений Г. </w:t>
            </w:r>
            <w:r w:rsidRPr="008F2B0E">
              <w:t>Тукая; учить понимать и чувствовать образный язык стихотворений и сказок Г. Тукая</w:t>
            </w:r>
          </w:p>
          <w:p w:rsidR="008F2B0E" w:rsidRPr="008F2B0E" w:rsidRDefault="008F2B0E" w:rsidP="008F2B0E">
            <w:pPr>
              <w:jc w:val="both"/>
            </w:pPr>
            <w:r>
              <w:t xml:space="preserve">     </w:t>
            </w:r>
            <w:r w:rsidRPr="008F2B0E">
              <w:t>Развивающие: развивать у детей речь, мыслительную активность, внимание; развивать коммуникативные навыки.</w:t>
            </w:r>
          </w:p>
          <w:p w:rsidR="00E249E8" w:rsidRPr="00A22BDD" w:rsidRDefault="008F2B0E" w:rsidP="008F2B0E">
            <w:pPr>
              <w:jc w:val="both"/>
            </w:pPr>
            <w:r>
              <w:t xml:space="preserve">     </w:t>
            </w:r>
            <w:proofErr w:type="gramStart"/>
            <w:r w:rsidRPr="008F2B0E">
              <w:t>Воспитательные</w:t>
            </w:r>
            <w:proofErr w:type="gramEnd"/>
            <w:r w:rsidRPr="008F2B0E">
              <w:t>:</w:t>
            </w:r>
            <w:r>
              <w:t xml:space="preserve"> </w:t>
            </w:r>
            <w:r w:rsidRPr="008F2B0E">
              <w:t>воспитывать любовь и бережное отношение к произведениям Г. Тукая, способность наслаждаться художественным словом.</w:t>
            </w:r>
          </w:p>
        </w:tc>
      </w:tr>
      <w:tr w:rsidR="00E249E8" w:rsidRPr="00A22BDD" w:rsidTr="002D6909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8" w:rsidRDefault="00E249E8" w:rsidP="0037599F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Варианты использования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5" w:rsidRDefault="00564445" w:rsidP="00564445">
            <w:pPr>
              <w:jc w:val="both"/>
            </w:pPr>
            <w:r>
              <w:t>Игру можно использовать в виде викторины,</w:t>
            </w:r>
            <w:r w:rsidRPr="00564445">
              <w:t xml:space="preserve"> </w:t>
            </w:r>
            <w:r w:rsidR="00393EB2">
              <w:t xml:space="preserve">деловой игры, </w:t>
            </w:r>
            <w:r w:rsidRPr="00564445">
              <w:t>как  НОД и часть НОД в закреплении знаний по творчеству Г.</w:t>
            </w:r>
            <w:r>
              <w:t xml:space="preserve"> </w:t>
            </w:r>
            <w:r w:rsidRPr="00564445">
              <w:t>Тукая.</w:t>
            </w:r>
          </w:p>
          <w:p w:rsidR="00564445" w:rsidRDefault="00564445" w:rsidP="00564445">
            <w:pPr>
              <w:jc w:val="both"/>
            </w:pPr>
            <w:r>
              <w:t>Игру можно использовать в утреннее, вечернее время.</w:t>
            </w:r>
          </w:p>
          <w:p w:rsidR="00564445" w:rsidRDefault="00564445" w:rsidP="00564445">
            <w:pPr>
              <w:jc w:val="both"/>
            </w:pPr>
            <w:r>
              <w:t>Игра проводится в группе. Можно порекомендовать играть</w:t>
            </w:r>
            <w:r w:rsidR="00505C9A">
              <w:t xml:space="preserve"> и дома совместно с родителями, </w:t>
            </w:r>
            <w:r w:rsidR="00393EB2">
              <w:t>скачивая</w:t>
            </w:r>
            <w:r w:rsidR="00001094">
              <w:t xml:space="preserve"> игру</w:t>
            </w:r>
            <w:r w:rsidR="00257024">
              <w:t xml:space="preserve"> на </w:t>
            </w:r>
            <w:r w:rsidR="00001094">
              <w:t xml:space="preserve">их </w:t>
            </w:r>
            <w:r w:rsidR="00257024">
              <w:t>электронный носит</w:t>
            </w:r>
            <w:r w:rsidR="00505C9A">
              <w:t>е</w:t>
            </w:r>
            <w:r w:rsidR="00001094">
              <w:t>ль</w:t>
            </w:r>
            <w:r w:rsidR="00393EB2">
              <w:t>.</w:t>
            </w:r>
          </w:p>
          <w:p w:rsidR="00564445" w:rsidRDefault="00564445" w:rsidP="00564445">
            <w:pPr>
              <w:jc w:val="both"/>
            </w:pPr>
            <w:r>
              <w:t xml:space="preserve">Если педагог использует игру во время НОД, участниками становятся дети всей группы. Если в свободное время </w:t>
            </w:r>
            <w:r w:rsidR="00393EB2">
              <w:t xml:space="preserve">от 4 </w:t>
            </w:r>
            <w:r w:rsidR="00257024">
              <w:t>до 8</w:t>
            </w:r>
            <w:r>
              <w:t xml:space="preserve"> ребёнка, даже можно с одним ребёнком поиграть.</w:t>
            </w:r>
            <w:r w:rsidR="00393EB2" w:rsidRPr="00393EB2">
              <w:t xml:space="preserve"> </w:t>
            </w:r>
            <w:r w:rsidR="009C1621" w:rsidRPr="00393EB2">
              <w:t>В</w:t>
            </w:r>
            <w:r w:rsidR="00393EB2" w:rsidRPr="00393EB2">
              <w:t xml:space="preserve"> зависимости от возраста детей</w:t>
            </w:r>
            <w:r w:rsidR="009C1621">
              <w:t>,</w:t>
            </w:r>
            <w:r w:rsidR="00393EB2" w:rsidRPr="00393EB2">
              <w:t xml:space="preserve"> </w:t>
            </w:r>
            <w:r w:rsidR="00393EB2">
              <w:t xml:space="preserve"> </w:t>
            </w:r>
            <w:r w:rsidR="009C1621">
              <w:t>и</w:t>
            </w:r>
            <w:r w:rsidR="00393EB2">
              <w:t>гру можно разделить</w:t>
            </w:r>
            <w:r w:rsidR="00257024">
              <w:t xml:space="preserve"> </w:t>
            </w:r>
            <w:r w:rsidR="00393EB2">
              <w:t xml:space="preserve">на </w:t>
            </w:r>
            <w:r w:rsidR="00257024">
              <w:t xml:space="preserve">два </w:t>
            </w:r>
            <w:r w:rsidR="00393EB2">
              <w:t>этапа,</w:t>
            </w:r>
            <w:r w:rsidR="00257024">
              <w:t xml:space="preserve"> т</w:t>
            </w:r>
            <w:r w:rsidR="00393EB2">
              <w:t>ак как большой объём</w:t>
            </w:r>
            <w:r w:rsidR="009C1621">
              <w:t xml:space="preserve"> вопросов. В</w:t>
            </w:r>
            <w:r w:rsidR="00257024">
              <w:t xml:space="preserve"> целях профилактики </w:t>
            </w:r>
            <w:r w:rsidR="00393EB2">
              <w:t>переутомления</w:t>
            </w:r>
            <w:r w:rsidR="009C1621">
              <w:t>, между разделами</w:t>
            </w:r>
            <w:r w:rsidR="00257024">
              <w:t xml:space="preserve"> можно </w:t>
            </w:r>
            <w:r w:rsidR="00393EB2">
              <w:t>использовать</w:t>
            </w:r>
            <w:r w:rsidR="00257024">
              <w:t xml:space="preserve"> муз</w:t>
            </w:r>
            <w:r w:rsidR="00393EB2">
              <w:t>ыкальные</w:t>
            </w:r>
            <w:r w:rsidR="00257024">
              <w:t xml:space="preserve"> паузы и</w:t>
            </w:r>
            <w:r w:rsidR="00393EB2">
              <w:t xml:space="preserve">ли </w:t>
            </w:r>
            <w:r w:rsidR="00257024">
              <w:t xml:space="preserve"> игры</w:t>
            </w:r>
            <w:r w:rsidR="00393EB2">
              <w:t xml:space="preserve"> по НРК.</w:t>
            </w:r>
          </w:p>
          <w:p w:rsidR="00564445" w:rsidRDefault="00564445" w:rsidP="00564445">
            <w:pPr>
              <w:jc w:val="both"/>
            </w:pPr>
            <w:r>
              <w:t>Детям  6-7 лет можно предложить  играть самостоятельно, если владеют элементарными зн</w:t>
            </w:r>
            <w:r w:rsidR="004215F3">
              <w:t xml:space="preserve">аниями </w:t>
            </w:r>
            <w:r w:rsidR="00393EB2">
              <w:t>ИКТ.</w:t>
            </w:r>
            <w:r w:rsidR="00274AD8">
              <w:br/>
              <w:t>Задания выполняются по щелчку</w:t>
            </w:r>
            <w:r w:rsidR="009C1621">
              <w:t>,</w:t>
            </w:r>
            <w:r w:rsidR="00274AD8">
              <w:t xml:space="preserve"> нажимая </w:t>
            </w:r>
            <w:r w:rsidR="00257024">
              <w:t xml:space="preserve">поочередно </w:t>
            </w:r>
            <w:r w:rsidR="00274AD8">
              <w:t xml:space="preserve">на </w:t>
            </w:r>
            <w:r w:rsidR="00257024">
              <w:t xml:space="preserve">обозначенные  </w:t>
            </w:r>
            <w:r w:rsidR="00274AD8">
              <w:t>цифры</w:t>
            </w:r>
            <w:r w:rsidR="009C1621">
              <w:t xml:space="preserve"> внизу  слайда</w:t>
            </w:r>
            <w:r w:rsidR="00257024">
              <w:t>.</w:t>
            </w:r>
          </w:p>
          <w:p w:rsidR="00564445" w:rsidRDefault="00564445" w:rsidP="008F2B0E">
            <w:pPr>
              <w:jc w:val="both"/>
            </w:pPr>
          </w:p>
          <w:p w:rsidR="008F2B0E" w:rsidRPr="008F2B0E" w:rsidRDefault="008F2B0E" w:rsidP="008F2B0E">
            <w:pPr>
              <w:jc w:val="both"/>
            </w:pPr>
            <w:r w:rsidRPr="008F2B0E">
              <w:t>Список   использованной литературы</w:t>
            </w:r>
          </w:p>
          <w:p w:rsidR="008F2B0E" w:rsidRPr="008F2B0E" w:rsidRDefault="00A30FE8" w:rsidP="008F2B0E">
            <w:pPr>
              <w:jc w:val="both"/>
            </w:pPr>
            <w:r>
              <w:t>1.</w:t>
            </w:r>
            <w:r w:rsidR="008F2B0E" w:rsidRPr="008F2B0E">
              <w:t xml:space="preserve">«Путешествие в мир Г. Тукая». Т. Н. Шакирова. Г.А. </w:t>
            </w:r>
            <w:proofErr w:type="spellStart"/>
            <w:r w:rsidR="008F2B0E" w:rsidRPr="008F2B0E">
              <w:t>Хайдарова</w:t>
            </w:r>
            <w:proofErr w:type="spellEnd"/>
            <w:r w:rsidR="008F2B0E" w:rsidRPr="008F2B0E">
              <w:t>. Казань,2013.</w:t>
            </w:r>
          </w:p>
          <w:p w:rsidR="008F2B0E" w:rsidRPr="00A30FE8" w:rsidRDefault="008F2B0E" w:rsidP="008F2B0E">
            <w:pPr>
              <w:jc w:val="both"/>
            </w:pPr>
            <w:r w:rsidRPr="008F2B0E">
              <w:t>2.Тукай Г. «</w:t>
            </w:r>
            <w:r w:rsidRPr="00A30FE8">
              <w:t>Стихотворения, поэмы и сказки». Казань,1986.</w:t>
            </w:r>
          </w:p>
          <w:p w:rsidR="008F2B0E" w:rsidRPr="00A30FE8" w:rsidRDefault="008F2B0E" w:rsidP="008F2B0E">
            <w:pPr>
              <w:jc w:val="both"/>
            </w:pPr>
            <w:r w:rsidRPr="00A30FE8">
              <w:t>3.Тукай Г.  «Кончил дело - гуляй смело». Казань,1986.</w:t>
            </w:r>
          </w:p>
          <w:p w:rsidR="00E249E8" w:rsidRPr="00A22BDD" w:rsidRDefault="008F2B0E" w:rsidP="008F2B0E">
            <w:pPr>
              <w:jc w:val="both"/>
            </w:pPr>
            <w:r w:rsidRPr="00A30FE8">
              <w:t>4. Интернет-ресурсы</w:t>
            </w:r>
          </w:p>
        </w:tc>
      </w:tr>
    </w:tbl>
    <w:p w:rsidR="00EC1804" w:rsidRDefault="00EC1804" w:rsidP="00A30FE8"/>
    <w:sectPr w:rsidR="00EC1804" w:rsidSect="00E249E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A4"/>
    <w:rsid w:val="00001094"/>
    <w:rsid w:val="00153430"/>
    <w:rsid w:val="00257024"/>
    <w:rsid w:val="00274AD8"/>
    <w:rsid w:val="002D53A7"/>
    <w:rsid w:val="002D6909"/>
    <w:rsid w:val="00393EB2"/>
    <w:rsid w:val="004215F3"/>
    <w:rsid w:val="00505C9A"/>
    <w:rsid w:val="00564445"/>
    <w:rsid w:val="007217A4"/>
    <w:rsid w:val="00860F3E"/>
    <w:rsid w:val="008F2B0E"/>
    <w:rsid w:val="008F7F9D"/>
    <w:rsid w:val="009252F5"/>
    <w:rsid w:val="009C1621"/>
    <w:rsid w:val="00A30FE8"/>
    <w:rsid w:val="00CD1096"/>
    <w:rsid w:val="00CE7378"/>
    <w:rsid w:val="00D642B3"/>
    <w:rsid w:val="00E249E8"/>
    <w:rsid w:val="00E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249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249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249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249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Фарида</cp:lastModifiedBy>
  <cp:revision>13</cp:revision>
  <dcterms:created xsi:type="dcterms:W3CDTF">2016-04-21T18:05:00Z</dcterms:created>
  <dcterms:modified xsi:type="dcterms:W3CDTF">2025-04-15T09:54:00Z</dcterms:modified>
</cp:coreProperties>
</file>