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F425">
      <w:pPr>
        <w:rPr>
          <w:b/>
          <w:sz w:val="28"/>
          <w:szCs w:val="28"/>
        </w:rPr>
      </w:pPr>
    </w:p>
    <w:p w14:paraId="7B698054">
      <w:pPr>
        <w:jc w:val="center"/>
        <w:rPr>
          <w:b w:val="0"/>
          <w:bCs/>
          <w:sz w:val="28"/>
          <w:szCs w:val="28"/>
        </w:rPr>
      </w:pPr>
      <w:r>
        <w:rPr>
          <w:rFonts w:hint="default"/>
          <w:b w:val="0"/>
          <w:bCs/>
          <w:sz w:val="28"/>
          <w:szCs w:val="28"/>
        </w:rPr>
        <w:t>Муниципальное бюджетное общеобразовательное учреждение "Алатская основная общеобразовательная школа им. А.О.Ахманова Высокогорского муниципального района Республики Татарстан"</w:t>
      </w:r>
    </w:p>
    <w:p w14:paraId="4FBD19DD">
      <w:pPr>
        <w:rPr>
          <w:b/>
          <w:sz w:val="28"/>
          <w:szCs w:val="28"/>
        </w:rPr>
      </w:pPr>
    </w:p>
    <w:p w14:paraId="0659AC92">
      <w:pPr>
        <w:jc w:val="center"/>
        <w:rPr>
          <w:b/>
          <w:sz w:val="28"/>
          <w:szCs w:val="28"/>
        </w:rPr>
      </w:pPr>
    </w:p>
    <w:p w14:paraId="7A9022B1">
      <w:pPr>
        <w:jc w:val="center"/>
        <w:rPr>
          <w:b/>
          <w:sz w:val="28"/>
          <w:szCs w:val="28"/>
        </w:rPr>
      </w:pPr>
    </w:p>
    <w:p w14:paraId="1D91C82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E9C5208">
      <w:pPr>
        <w:jc w:val="center"/>
        <w:rPr>
          <w:b/>
          <w:sz w:val="28"/>
          <w:szCs w:val="28"/>
        </w:rPr>
      </w:pPr>
    </w:p>
    <w:p w14:paraId="219441EC">
      <w:pPr>
        <w:jc w:val="center"/>
        <w:rPr>
          <w:b/>
          <w:sz w:val="28"/>
          <w:szCs w:val="28"/>
        </w:rPr>
      </w:pPr>
    </w:p>
    <w:p w14:paraId="483BDF77">
      <w:pPr>
        <w:rPr>
          <w:b/>
          <w:sz w:val="28"/>
          <w:szCs w:val="28"/>
        </w:rPr>
      </w:pPr>
    </w:p>
    <w:p w14:paraId="392BF25A">
      <w:pPr>
        <w:rPr>
          <w:b/>
          <w:sz w:val="28"/>
          <w:szCs w:val="28"/>
        </w:rPr>
      </w:pPr>
    </w:p>
    <w:p w14:paraId="24864663">
      <w:pPr>
        <w:rPr>
          <w:b/>
          <w:sz w:val="28"/>
          <w:szCs w:val="28"/>
        </w:rPr>
      </w:pPr>
    </w:p>
    <w:p w14:paraId="0DCEE953">
      <w:pPr>
        <w:rPr>
          <w:b/>
          <w:sz w:val="28"/>
          <w:szCs w:val="28"/>
        </w:rPr>
      </w:pPr>
    </w:p>
    <w:p w14:paraId="13F8861B">
      <w:pPr>
        <w:rPr>
          <w:b/>
          <w:sz w:val="28"/>
          <w:szCs w:val="28"/>
        </w:rPr>
      </w:pPr>
    </w:p>
    <w:p w14:paraId="7DF66878">
      <w:pPr>
        <w:rPr>
          <w:b/>
          <w:sz w:val="28"/>
          <w:szCs w:val="28"/>
        </w:rPr>
      </w:pPr>
    </w:p>
    <w:p w14:paraId="2D9D7C4E">
      <w:pPr>
        <w:rPr>
          <w:b/>
          <w:sz w:val="32"/>
          <w:szCs w:val="28"/>
        </w:rPr>
      </w:pPr>
    </w:p>
    <w:p w14:paraId="31402505">
      <w:pPr>
        <w:spacing w:line="360" w:lineRule="auto"/>
        <w:jc w:val="center"/>
        <w:rPr>
          <w:sz w:val="32"/>
          <w:szCs w:val="28"/>
        </w:rPr>
      </w:pPr>
      <w:r>
        <w:rPr>
          <w:b/>
          <w:sz w:val="32"/>
          <w:szCs w:val="28"/>
        </w:rPr>
        <w:t xml:space="preserve">Тема: </w:t>
      </w:r>
      <w:r>
        <w:rPr>
          <w:sz w:val="32"/>
          <w:szCs w:val="28"/>
        </w:rPr>
        <w:t>Интегрированный урок татарского языка и математики «Единицы измерения площади и Великий Тукай»</w:t>
      </w:r>
    </w:p>
    <w:p w14:paraId="397ED8E2">
      <w:pPr>
        <w:spacing w:line="360" w:lineRule="auto"/>
        <w:rPr>
          <w:b/>
          <w:sz w:val="28"/>
          <w:szCs w:val="28"/>
        </w:rPr>
      </w:pPr>
    </w:p>
    <w:p w14:paraId="2345670A">
      <w:pPr>
        <w:rPr>
          <w:b/>
          <w:sz w:val="28"/>
          <w:szCs w:val="28"/>
        </w:rPr>
      </w:pPr>
    </w:p>
    <w:p w14:paraId="710FDFF8">
      <w:pPr>
        <w:rPr>
          <w:b/>
          <w:sz w:val="28"/>
          <w:szCs w:val="28"/>
        </w:rPr>
      </w:pPr>
    </w:p>
    <w:p w14:paraId="233C0948">
      <w:pPr>
        <w:ind w:left="4536"/>
        <w:rPr>
          <w:sz w:val="28"/>
          <w:szCs w:val="28"/>
        </w:rPr>
      </w:pPr>
    </w:p>
    <w:p w14:paraId="36E15915">
      <w:pPr>
        <w:ind w:left="4536"/>
        <w:rPr>
          <w:sz w:val="28"/>
          <w:szCs w:val="28"/>
        </w:rPr>
      </w:pPr>
    </w:p>
    <w:p w14:paraId="0D6D8C02">
      <w:pPr>
        <w:ind w:left="4536"/>
        <w:rPr>
          <w:sz w:val="28"/>
          <w:szCs w:val="28"/>
        </w:rPr>
      </w:pPr>
    </w:p>
    <w:p w14:paraId="5591B8DB">
      <w:pPr>
        <w:ind w:left="4536"/>
        <w:rPr>
          <w:sz w:val="28"/>
          <w:szCs w:val="28"/>
        </w:rPr>
      </w:pPr>
    </w:p>
    <w:p w14:paraId="5C33F8AE">
      <w:pPr>
        <w:ind w:left="4536"/>
        <w:rPr>
          <w:sz w:val="28"/>
          <w:szCs w:val="28"/>
        </w:rPr>
      </w:pPr>
    </w:p>
    <w:p w14:paraId="6A3C3071">
      <w:pPr>
        <w:ind w:left="4536"/>
        <w:rPr>
          <w:sz w:val="28"/>
          <w:szCs w:val="28"/>
        </w:rPr>
      </w:pPr>
    </w:p>
    <w:p w14:paraId="264771DD">
      <w:pPr>
        <w:ind w:left="4536"/>
        <w:rPr>
          <w:sz w:val="28"/>
          <w:szCs w:val="28"/>
        </w:rPr>
      </w:pPr>
    </w:p>
    <w:p w14:paraId="33DF08B4">
      <w:pPr>
        <w:spacing w:line="360" w:lineRule="auto"/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Авторы работы:</w:t>
      </w:r>
    </w:p>
    <w:p w14:paraId="4ECBF150">
      <w:pPr>
        <w:spacing w:line="36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Назмиева Гульфия Низамутдиновна, учитель татарского языка и литературы</w:t>
      </w:r>
    </w:p>
    <w:p w14:paraId="04AF72E9">
      <w:pPr>
        <w:spacing w:line="36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Тазиева Расима Шайхулловна, учитель математики</w:t>
      </w:r>
    </w:p>
    <w:p w14:paraId="1AFDD6AE">
      <w:pPr>
        <w:ind w:left="4536"/>
        <w:rPr>
          <w:sz w:val="28"/>
          <w:szCs w:val="28"/>
        </w:rPr>
      </w:pPr>
    </w:p>
    <w:p w14:paraId="3E54989C">
      <w:pPr>
        <w:rPr>
          <w:sz w:val="28"/>
          <w:szCs w:val="28"/>
        </w:rPr>
      </w:pPr>
    </w:p>
    <w:p w14:paraId="286C29EC">
      <w:pPr>
        <w:rPr>
          <w:b/>
          <w:sz w:val="28"/>
          <w:szCs w:val="28"/>
        </w:rPr>
      </w:pPr>
    </w:p>
    <w:p w14:paraId="0BC0821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Алат,  2025</w:t>
      </w:r>
    </w:p>
    <w:p w14:paraId="7E6F71F1">
      <w:pPr>
        <w:rPr>
          <w:b/>
          <w:sz w:val="28"/>
          <w:szCs w:val="28"/>
        </w:rPr>
      </w:pPr>
    </w:p>
    <w:p w14:paraId="738A6934">
      <w:pPr>
        <w:rPr>
          <w:b/>
          <w:sz w:val="28"/>
          <w:szCs w:val="28"/>
        </w:rPr>
      </w:pPr>
    </w:p>
    <w:p w14:paraId="661CFC60">
      <w:pPr>
        <w:rPr>
          <w:b/>
          <w:sz w:val="28"/>
          <w:szCs w:val="28"/>
        </w:rPr>
      </w:pPr>
    </w:p>
    <w:p w14:paraId="4476BDEE">
      <w:pPr>
        <w:rPr>
          <w:b/>
          <w:sz w:val="28"/>
          <w:szCs w:val="28"/>
        </w:rPr>
      </w:pPr>
    </w:p>
    <w:p w14:paraId="601C83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Тема урока: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«Единицы измерения площади и Великий Тукай»</w:t>
      </w:r>
    </w:p>
    <w:p w14:paraId="64209E7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Класс: </w:t>
      </w:r>
      <w:r>
        <w:rPr>
          <w:bCs/>
          <w:sz w:val="28"/>
          <w:szCs w:val="28"/>
        </w:rPr>
        <w:t>5 класс</w:t>
      </w:r>
    </w:p>
    <w:p w14:paraId="07403351">
      <w:pPr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Цели  урока: </w:t>
      </w:r>
      <w:r>
        <w:rPr>
          <w:sz w:val="28"/>
          <w:szCs w:val="28"/>
        </w:rPr>
        <w:t xml:space="preserve">1) </w:t>
      </w:r>
      <w:r>
        <w:rPr>
          <w:color w:val="333333"/>
          <w:sz w:val="28"/>
          <w:szCs w:val="28"/>
        </w:rPr>
        <w:t xml:space="preserve">повторить единицы измерения площадей, совершенствовать вычислительные навыки  </w:t>
      </w:r>
      <w:r>
        <w:rPr>
          <w:sz w:val="28"/>
          <w:szCs w:val="28"/>
        </w:rPr>
        <w:t>2) развивать логическое мышление, наблюдательность, самостоятельность для достижения цели, конкретизировать;</w:t>
      </w:r>
      <w:r>
        <w:rPr>
          <w:color w:val="333333"/>
          <w:sz w:val="28"/>
          <w:szCs w:val="28"/>
        </w:rPr>
        <w:t xml:space="preserve"> максимально приблизить учащихся к практическому применению математических знаний в повседневной жизни, развивать: интерес к предмету,</w:t>
      </w:r>
      <w:r>
        <w:rPr>
          <w:sz w:val="28"/>
          <w:szCs w:val="28"/>
        </w:rPr>
        <w:t xml:space="preserve"> умение обобщать</w:t>
      </w:r>
      <w:r>
        <w:rPr>
          <w:color w:val="333333"/>
          <w:sz w:val="28"/>
          <w:szCs w:val="28"/>
        </w:rPr>
        <w:t xml:space="preserve">, познавательную и творческую деятельность учащихся, математическую речь, память, внимание; вырабатывать самостоятельность в освоении новых знаний; </w:t>
      </w:r>
      <w:r>
        <w:rPr>
          <w:sz w:val="28"/>
          <w:szCs w:val="28"/>
        </w:rPr>
        <w:t>3) воспитывать чувство уверенности в себе, интереса к математике,</w:t>
      </w:r>
      <w:r>
        <w:rPr>
          <w:color w:val="333333"/>
          <w:sz w:val="28"/>
          <w:szCs w:val="28"/>
        </w:rPr>
        <w:t xml:space="preserve"> ответственное отношение к учебному труду, волевые качества; формировать эмоциональную культуру и культуру общения, воспитывать чувство дружественной атмосферы в классе и умение работать в группах.</w:t>
      </w:r>
    </w:p>
    <w:p w14:paraId="394E2F40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</w:t>
      </w:r>
      <w:r>
        <w:rPr>
          <w:b/>
          <w:color w:val="333333"/>
          <w:sz w:val="28"/>
          <w:szCs w:val="28"/>
          <w:lang w:val="tt-RU"/>
        </w:rPr>
        <w:t>әреснең м</w:t>
      </w:r>
      <w:r>
        <w:rPr>
          <w:b/>
          <w:color w:val="333333"/>
          <w:sz w:val="28"/>
          <w:szCs w:val="28"/>
        </w:rPr>
        <w:t>аксат</w:t>
      </w:r>
      <w:r>
        <w:rPr>
          <w:b/>
          <w:color w:val="333333"/>
          <w:sz w:val="28"/>
          <w:szCs w:val="28"/>
          <w:lang w:val="tt-RU"/>
        </w:rPr>
        <w:t>лары</w:t>
      </w:r>
      <w:r>
        <w:rPr>
          <w:b/>
          <w:color w:val="333333"/>
          <w:sz w:val="28"/>
          <w:szCs w:val="28"/>
        </w:rPr>
        <w:t xml:space="preserve">: </w:t>
      </w:r>
    </w:p>
    <w:p w14:paraId="4624ACA5">
      <w:pPr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     Тукай иҗаты буенча алган белемнәрен системалаштыру һәм тикшерү.</w:t>
      </w:r>
    </w:p>
    <w:p w14:paraId="506BADD9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     Фикерләү сәләтләрен , сөйләм телләрен үстерү.</w:t>
      </w:r>
    </w:p>
    <w:p w14:paraId="4259982A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     Тукай иҗатына карата кызыксыну  тәрбияләү.</w:t>
      </w:r>
    </w:p>
    <w:p w14:paraId="588177C6">
      <w:pPr>
        <w:tabs>
          <w:tab w:val="left" w:pos="6060"/>
        </w:tabs>
        <w:jc w:val="both"/>
        <w:rPr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>Тип урока:</w:t>
      </w:r>
      <w:r>
        <w:rPr>
          <w:b/>
          <w:bCs/>
        </w:rPr>
        <w:t xml:space="preserve"> </w:t>
      </w:r>
      <w:r>
        <w:rPr>
          <w:sz w:val="28"/>
          <w:szCs w:val="28"/>
        </w:rPr>
        <w:t xml:space="preserve">Закрепление пройденного материала. </w:t>
      </w:r>
    </w:p>
    <w:p w14:paraId="6981380D">
      <w:pPr>
        <w:tabs>
          <w:tab w:val="left" w:pos="6060"/>
        </w:tabs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Дәреснең төре:</w:t>
      </w:r>
      <w:r>
        <w:rPr>
          <w:sz w:val="28"/>
          <w:szCs w:val="28"/>
          <w:lang w:val="tt-RU"/>
        </w:rPr>
        <w:t xml:space="preserve"> Үткән теманы ныгыту. </w:t>
      </w:r>
    </w:p>
    <w:p w14:paraId="22DDE939">
      <w:pPr>
        <w:shd w:val="clear" w:color="auto" w:fill="FFFFFF"/>
        <w:spacing w:line="240" w:lineRule="atLeast"/>
        <w:rPr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>Методы обучения:</w:t>
      </w:r>
      <w:r>
        <w:rPr>
          <w:sz w:val="28"/>
          <w:szCs w:val="28"/>
        </w:rPr>
        <w:t> словесный, наглядный, деятельностный</w:t>
      </w:r>
    </w:p>
    <w:p w14:paraId="25DE12FB">
      <w:pPr>
        <w:shd w:val="clear" w:color="auto" w:fill="FFFFFF"/>
        <w:spacing w:line="240" w:lineRule="atLeast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Укыту методлары:</w:t>
      </w:r>
      <w:r>
        <w:rPr>
          <w:sz w:val="28"/>
          <w:szCs w:val="28"/>
          <w:lang w:val="tt-RU"/>
        </w:rPr>
        <w:t xml:space="preserve"> күрсәтмәлелек, әңгәмә.</w:t>
      </w:r>
    </w:p>
    <w:p w14:paraId="04BB7C8A">
      <w:pPr>
        <w:shd w:val="clear" w:color="auto" w:fill="FFFFFF"/>
        <w:spacing w:line="240" w:lineRule="atLeast"/>
        <w:rPr>
          <w:color w:val="333333"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>Формы обучения</w:t>
      </w:r>
      <w:r>
        <w:rPr>
          <w:sz w:val="28"/>
          <w:szCs w:val="28"/>
        </w:rPr>
        <w:t>: </w:t>
      </w:r>
      <w:r>
        <w:rPr>
          <w:color w:val="333333"/>
          <w:sz w:val="28"/>
          <w:szCs w:val="28"/>
        </w:rPr>
        <w:t>групповая, индивидуальная</w:t>
      </w:r>
      <w:r>
        <w:rPr>
          <w:color w:val="333333"/>
          <w:sz w:val="28"/>
          <w:szCs w:val="28"/>
          <w:lang w:val="tt-RU"/>
        </w:rPr>
        <w:t>.</w:t>
      </w:r>
    </w:p>
    <w:p w14:paraId="1A628E8C">
      <w:pPr>
        <w:shd w:val="clear" w:color="auto" w:fill="FFFFFF"/>
        <w:spacing w:line="240" w:lineRule="atLeast"/>
        <w:rPr>
          <w:b/>
          <w:bCs/>
          <w:sz w:val="28"/>
          <w:szCs w:val="28"/>
          <w:lang w:val="tt-RU"/>
        </w:rPr>
      </w:pPr>
      <w:r>
        <w:rPr>
          <w:b/>
          <w:color w:val="333333"/>
          <w:sz w:val="28"/>
          <w:szCs w:val="28"/>
          <w:lang w:val="tt-RU"/>
        </w:rPr>
        <w:t xml:space="preserve">Укыту формасы: </w:t>
      </w:r>
      <w:r>
        <w:rPr>
          <w:color w:val="333333"/>
          <w:sz w:val="28"/>
          <w:szCs w:val="28"/>
          <w:lang w:val="tt-RU"/>
        </w:rPr>
        <w:t>төркемләп, индивидуал</w:t>
      </w:r>
      <w:r>
        <w:rPr>
          <w:color w:val="333333"/>
          <w:sz w:val="28"/>
          <w:szCs w:val="28"/>
        </w:rPr>
        <w:t>ь</w:t>
      </w:r>
      <w:r>
        <w:rPr>
          <w:color w:val="333333"/>
          <w:sz w:val="28"/>
          <w:szCs w:val="28"/>
          <w:lang w:val="tt-RU"/>
        </w:rPr>
        <w:t>.</w:t>
      </w:r>
    </w:p>
    <w:p w14:paraId="75BFF579">
      <w:pPr>
        <w:tabs>
          <w:tab w:val="left" w:pos="1240"/>
        </w:tabs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</w:rPr>
        <w:t>Межпредметные связи</w:t>
      </w:r>
      <w:r>
        <w:rPr>
          <w:b/>
        </w:rPr>
        <w:t xml:space="preserve">: </w:t>
      </w:r>
      <w:r>
        <w:t>«</w:t>
      </w:r>
      <w:r>
        <w:rPr>
          <w:sz w:val="28"/>
          <w:szCs w:val="28"/>
        </w:rPr>
        <w:t>Татарская литература».</w:t>
      </w:r>
    </w:p>
    <w:p w14:paraId="6E106C0F">
      <w:pPr>
        <w:tabs>
          <w:tab w:val="left" w:pos="1240"/>
        </w:tabs>
        <w:jc w:val="both"/>
        <w:rPr>
          <w:lang w:val="tt-RU"/>
        </w:rPr>
      </w:pPr>
      <w:r>
        <w:rPr>
          <w:b/>
          <w:sz w:val="28"/>
          <w:szCs w:val="28"/>
          <w:lang w:val="tt-RU"/>
        </w:rPr>
        <w:t>Предметара бәйләнеш:</w:t>
      </w:r>
      <w:r>
        <w:rPr>
          <w:sz w:val="28"/>
          <w:szCs w:val="28"/>
          <w:lang w:val="tt-RU"/>
        </w:rPr>
        <w:t xml:space="preserve"> «Математика».</w:t>
      </w:r>
    </w:p>
    <w:p w14:paraId="6952F81A">
      <w:pPr>
        <w:rPr>
          <w:bCs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 xml:space="preserve">Время проведения: </w:t>
      </w:r>
      <w:r>
        <w:rPr>
          <w:bCs/>
          <w:sz w:val="28"/>
          <w:szCs w:val="28"/>
        </w:rPr>
        <w:t>45 минут</w:t>
      </w:r>
    </w:p>
    <w:p w14:paraId="77FB6139">
      <w:pPr>
        <w:rPr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Үткәрү вакыты:</w:t>
      </w:r>
      <w:r>
        <w:rPr>
          <w:bCs/>
          <w:sz w:val="28"/>
          <w:szCs w:val="28"/>
          <w:lang w:val="tt-RU"/>
        </w:rPr>
        <w:t xml:space="preserve"> 45 минут</w:t>
      </w:r>
    </w:p>
    <w:p w14:paraId="2D894EDD">
      <w:pPr>
        <w:shd w:val="clear" w:color="auto" w:fill="FFFFFF"/>
        <w:spacing w:line="240" w:lineRule="atLeast"/>
        <w:rPr>
          <w:color w:val="333333"/>
          <w:sz w:val="28"/>
          <w:szCs w:val="28"/>
          <w:lang w:val="tt-RU"/>
        </w:rPr>
      </w:pPr>
      <w:r>
        <w:rPr>
          <w:b/>
          <w:bCs/>
          <w:kern w:val="36"/>
          <w:sz w:val="28"/>
          <w:szCs w:val="28"/>
        </w:rPr>
        <w:t>Оборудование: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color w:val="333333"/>
          <w:sz w:val="28"/>
          <w:szCs w:val="28"/>
        </w:rPr>
        <w:t>Компьютер, мультимедийный проектор, экран, принтер, печатные средства (раздаточный материал).</w:t>
      </w:r>
    </w:p>
    <w:p w14:paraId="08D84FAC">
      <w:pPr>
        <w:rPr>
          <w:sz w:val="28"/>
          <w:szCs w:val="28"/>
          <w:lang w:val="tt-RU"/>
        </w:rPr>
      </w:pPr>
      <w:r>
        <w:rPr>
          <w:b/>
          <w:sz w:val="28"/>
          <w:szCs w:val="28"/>
        </w:rPr>
        <w:t>Җиһазлау:</w:t>
      </w:r>
      <w:r>
        <w:rPr>
          <w:sz w:val="28"/>
          <w:szCs w:val="28"/>
        </w:rPr>
        <w:t xml:space="preserve"> Г.Тукай портреты, әсәрләре, балалар ясаган иллюстрацияләр, интерактив такта, презентация.</w:t>
      </w:r>
    </w:p>
    <w:p w14:paraId="16735DD0">
      <w:pPr>
        <w:jc w:val="both"/>
        <w:outlineLvl w:val="0"/>
        <w:rPr>
          <w:b/>
          <w:bCs/>
          <w:kern w:val="36"/>
          <w:sz w:val="28"/>
          <w:szCs w:val="28"/>
          <w:lang w:val="tt-RU"/>
        </w:rPr>
      </w:pPr>
      <w:r>
        <w:rPr>
          <w:b/>
          <w:bCs/>
          <w:kern w:val="36"/>
          <w:sz w:val="28"/>
          <w:szCs w:val="28"/>
        </w:rPr>
        <w:t>Учебник:</w:t>
      </w:r>
      <w:r>
        <w:rPr>
          <w:bCs/>
          <w:kern w:val="36"/>
          <w:sz w:val="28"/>
          <w:szCs w:val="28"/>
        </w:rPr>
        <w:t xml:space="preserve"> Математика. 5 класс: учеб. для общеобразоват. учреждений / Н.Я.Виленкин и др. – 22-е изд., стер. – М.:Мнемозина, 2007. – 280 с </w:t>
      </w:r>
    </w:p>
    <w:p w14:paraId="4B4085EC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084C7204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0ECE5AB1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13490F4A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5312AE78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56D8932B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4993C95A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6A72AB3A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79B6F0F0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14E2C76A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61F2D39A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165705CB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726409D7">
      <w:pPr>
        <w:pStyle w:val="2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tt-RU"/>
        </w:rPr>
      </w:pPr>
    </w:p>
    <w:p w14:paraId="7DEB8A45">
      <w:pPr>
        <w:jc w:val="center"/>
        <w:rPr>
          <w:rFonts w:eastAsia="Calibri"/>
          <w:i/>
          <w:sz w:val="28"/>
          <w:szCs w:val="28"/>
          <w:lang w:eastAsia="en-US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134" w:right="1134" w:bottom="1134" w:left="1134" w:header="709" w:footer="709" w:gutter="0"/>
          <w:cols w:space="708" w:num="1"/>
          <w:docGrid w:linePitch="360" w:charSpace="0"/>
        </w:sectPr>
      </w:pPr>
    </w:p>
    <w:tbl>
      <w:tblPr>
        <w:tblStyle w:val="5"/>
        <w:tblW w:w="15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2195"/>
      </w:tblGrid>
      <w:tr w14:paraId="17A3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05" w:type="dxa"/>
            <w:gridSpan w:val="2"/>
          </w:tcPr>
          <w:p w14:paraId="561DCDBF">
            <w:pPr>
              <w:ind w:right="253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Планируемый результат</w:t>
            </w:r>
          </w:p>
        </w:tc>
      </w:tr>
      <w:tr w14:paraId="6B62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510" w:type="dxa"/>
          </w:tcPr>
          <w:p w14:paraId="61A266F6">
            <w:pPr>
              <w:ind w:right="253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Предметные умения</w:t>
            </w:r>
          </w:p>
          <w:p w14:paraId="1C86E0FF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Осознанное применение   обучающимися  полученных знаний </w:t>
            </w:r>
          </w:p>
          <w:p w14:paraId="011DFC8B">
            <w:pPr>
              <w:ind w:left="708" w:right="253"/>
              <w:jc w:val="both"/>
              <w:rPr>
                <w:b/>
                <w:sz w:val="28"/>
                <w:szCs w:val="28"/>
              </w:rPr>
            </w:pPr>
          </w:p>
          <w:p w14:paraId="0ECAF682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7B9D25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A04565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455686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EC93F6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0531B5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B7298B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271522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B6D86B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95" w:type="dxa"/>
          </w:tcPr>
          <w:p w14:paraId="33C9EC6E">
            <w:pPr>
              <w:ind w:right="253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Личностные УУД:</w:t>
            </w:r>
          </w:p>
          <w:p w14:paraId="1CE1DA78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-формирование учебной мотивации, </w:t>
            </w:r>
          </w:p>
          <w:p w14:paraId="7F7D10CC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формирование адекватной самооценки,</w:t>
            </w:r>
          </w:p>
          <w:p w14:paraId="68A9FEE9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необходимость приобретения новых знаний.</w:t>
            </w:r>
          </w:p>
          <w:p w14:paraId="4D9C5301">
            <w:pPr>
              <w:ind w:right="253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Регулятивные УУД:</w:t>
            </w:r>
          </w:p>
          <w:p w14:paraId="248595A9">
            <w:pPr>
              <w:ind w:right="253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определять и формулировать цель деятельности на уроке;</w:t>
            </w:r>
          </w:p>
          <w:p w14:paraId="055E9EFE">
            <w:pPr>
              <w:ind w:left="-108"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- работать по алгоритму, с правилами – ориентирами по формированию общих приёмов учебной деятельности по усвоению математических понятий.</w:t>
            </w:r>
          </w:p>
          <w:p w14:paraId="049C56AE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развитие самостоятельной  поисковой деятельности и  творческих </w:t>
            </w:r>
          </w:p>
          <w:p w14:paraId="6A1AA502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возможностей;</w:t>
            </w:r>
          </w:p>
          <w:p w14:paraId="59D4676D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умение анализировать и исправлять ошибки;</w:t>
            </w:r>
          </w:p>
          <w:p w14:paraId="015E6B98">
            <w:pPr>
              <w:ind w:right="253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Познавательные УУД:</w:t>
            </w:r>
          </w:p>
          <w:p w14:paraId="0E83C221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ориентироваться в своей системе знаний;</w:t>
            </w:r>
          </w:p>
          <w:p w14:paraId="28DFAB0D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 проводить анализ учебного материала;</w:t>
            </w:r>
          </w:p>
          <w:p w14:paraId="0A6728A1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извлекать информацию, представленную в разной форме;</w:t>
            </w:r>
          </w:p>
          <w:p w14:paraId="505C1B8C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формулировать конечный результат</w:t>
            </w:r>
          </w:p>
          <w:p w14:paraId="28DFE948">
            <w:pPr>
              <w:ind w:right="253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 Коммуникативные УУД:</w:t>
            </w:r>
          </w:p>
          <w:p w14:paraId="63FD2C97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  слушать и понимать речь других;</w:t>
            </w:r>
          </w:p>
          <w:p w14:paraId="7B8C3AFF">
            <w:pPr>
              <w:ind w:right="253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- </w:t>
            </w:r>
            <w:r>
              <w:rPr>
                <w:sz w:val="28"/>
                <w:szCs w:val="28"/>
              </w:rPr>
              <w:t>формирование собственного мнения;</w:t>
            </w:r>
          </w:p>
          <w:p w14:paraId="62FB1988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-договариваться и приходить к общему решению в совместной деятельности;</w:t>
            </w:r>
          </w:p>
          <w:p w14:paraId="6C0BFAA4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использовать  знаково-символические записи математического понятия;</w:t>
            </w:r>
          </w:p>
          <w:p w14:paraId="6C1A0869">
            <w:pPr>
              <w:tabs>
                <w:tab w:val="left" w:pos="1240"/>
              </w:tabs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-сотрудничество с учителем и сверстниками – определение    </w:t>
            </w:r>
          </w:p>
          <w:p w14:paraId="3821C81B">
            <w:pPr>
              <w:tabs>
                <w:tab w:val="left" w:pos="1240"/>
              </w:tabs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способов взаимодействия;</w:t>
            </w:r>
          </w:p>
          <w:p w14:paraId="2EAA059F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6EAD83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9C89B0">
            <w:pPr>
              <w:ind w:right="253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5295F9FA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</w:rPr>
      </w:pPr>
    </w:p>
    <w:tbl>
      <w:tblPr>
        <w:tblStyle w:val="5"/>
        <w:tblpPr w:leftFromText="180" w:rightFromText="180" w:vertAnchor="text" w:tblpY="-23"/>
        <w:tblW w:w="15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2195"/>
      </w:tblGrid>
      <w:tr w14:paraId="03D2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705" w:type="dxa"/>
            <w:gridSpan w:val="2"/>
          </w:tcPr>
          <w:p w14:paraId="55FA0708">
            <w:pPr>
              <w:ind w:left="-142" w:right="25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Көтелгән нәтиҗә</w:t>
            </w:r>
          </w:p>
        </w:tc>
      </w:tr>
      <w:tr w14:paraId="722C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510" w:type="dxa"/>
          </w:tcPr>
          <w:p w14:paraId="6B87E1B8">
            <w:pPr>
              <w:ind w:right="253"/>
              <w:jc w:val="both"/>
              <w:rPr>
                <w:rFonts w:eastAsia="Calibri"/>
                <w:i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Предмет</w:t>
            </w:r>
            <w:r>
              <w:rPr>
                <w:rFonts w:eastAsia="Calibri"/>
                <w:i/>
                <w:sz w:val="28"/>
                <w:szCs w:val="28"/>
                <w:lang w:val="tt-RU" w:eastAsia="en-US"/>
              </w:rPr>
              <w:t xml:space="preserve"> күнекмәләре</w:t>
            </w:r>
          </w:p>
          <w:p w14:paraId="0D94718F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Аңлы рәвештә алган белемнәрне куллана белү</w:t>
            </w:r>
          </w:p>
          <w:p w14:paraId="6E24C7AD">
            <w:pPr>
              <w:ind w:left="708" w:right="253"/>
              <w:jc w:val="both"/>
              <w:rPr>
                <w:b/>
                <w:sz w:val="28"/>
                <w:szCs w:val="28"/>
              </w:rPr>
            </w:pPr>
          </w:p>
          <w:p w14:paraId="294440B0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BD7652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9BC969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C6DE67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A71D33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95C4CD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3F2FBC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54076E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28D211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95" w:type="dxa"/>
          </w:tcPr>
          <w:p w14:paraId="1F9E780C">
            <w:pPr>
              <w:ind w:right="253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val="tt-RU" w:eastAsia="en-US"/>
              </w:rPr>
              <w:t>Шәхси УУГ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:</w:t>
            </w:r>
          </w:p>
          <w:p w14:paraId="4A0D8886">
            <w:pPr>
              <w:ind w:right="253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укуга мотивация булдыру,</w:t>
            </w:r>
          </w:p>
          <w:p w14:paraId="42D8DC98">
            <w:pPr>
              <w:ind w:right="253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үз билгеләү формалаштыру,</w:t>
            </w:r>
          </w:p>
          <w:p w14:paraId="286D48AB">
            <w:pPr>
              <w:ind w:right="253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яңа белемнәр алу.</w:t>
            </w:r>
          </w:p>
          <w:p w14:paraId="21D201A0">
            <w:pPr>
              <w:ind w:right="253"/>
              <w:rPr>
                <w:rFonts w:eastAsia="Calibri"/>
                <w:i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i/>
                <w:sz w:val="28"/>
                <w:szCs w:val="28"/>
                <w:lang w:val="tt-RU" w:eastAsia="en-US"/>
              </w:rPr>
              <w:t>Регулятив УУГ:</w:t>
            </w:r>
          </w:p>
          <w:p w14:paraId="3460B347">
            <w:pPr>
              <w:ind w:right="253"/>
              <w:rPr>
                <w:rFonts w:eastAsia="Calibri"/>
                <w:i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- дәрестә эшчәнлекнең максатын билгеләү һәм формалаштыру;</w:t>
            </w:r>
          </w:p>
          <w:p w14:paraId="5660AA23">
            <w:pPr>
              <w:ind w:right="253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 - алгоритм буенча эшләү;</w:t>
            </w:r>
          </w:p>
          <w:p w14:paraId="461079DF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- мөстәкыйль эзләнүчәнлек һәм иҗади эшчәнлекне үстерү;</w:t>
            </w:r>
          </w:p>
          <w:p w14:paraId="26626432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tt-RU"/>
              </w:rPr>
              <w:t>анализлау һәм хаталарны төзәтү осталыгы</w:t>
            </w:r>
            <w:r>
              <w:rPr>
                <w:sz w:val="28"/>
                <w:szCs w:val="28"/>
              </w:rPr>
              <w:t>;</w:t>
            </w:r>
          </w:p>
          <w:p w14:paraId="498AC181">
            <w:pPr>
              <w:ind w:right="253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val="tt-RU" w:eastAsia="en-US"/>
              </w:rPr>
              <w:t xml:space="preserve">Танып-белү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УУ</w:t>
            </w:r>
            <w:r>
              <w:rPr>
                <w:rFonts w:eastAsia="Calibri"/>
                <w:i/>
                <w:sz w:val="28"/>
                <w:szCs w:val="28"/>
                <w:lang w:val="tt-RU" w:eastAsia="en-US"/>
              </w:rPr>
              <w:t>Г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:</w:t>
            </w:r>
          </w:p>
          <w:p w14:paraId="56295225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белем системасына юнәлеш бирү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7C06B2CB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укыту материалын анализлау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74F18BBE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төрле формада бирелгән мәг</w:t>
            </w:r>
            <w:r>
              <w:rPr>
                <w:rFonts w:eastAsia="Calibri"/>
                <w:sz w:val="28"/>
                <w:szCs w:val="28"/>
                <w:lang w:eastAsia="en-US"/>
              </w:rPr>
              <w:t>ъ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лүматны алу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0ACCCFAC">
            <w:pPr>
              <w:ind w:right="253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ахыргы нәтиҗәне формалаштыру.</w:t>
            </w:r>
          </w:p>
          <w:p w14:paraId="0B685EF7">
            <w:pPr>
              <w:ind w:right="253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 Коммуникат</w:t>
            </w:r>
            <w:r>
              <w:rPr>
                <w:rFonts w:eastAsia="Calibri"/>
                <w:i/>
                <w:sz w:val="28"/>
                <w:szCs w:val="28"/>
                <w:lang w:val="tt-RU" w:eastAsia="en-US"/>
              </w:rPr>
              <w:t xml:space="preserve">ив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УУ</w:t>
            </w:r>
            <w:r>
              <w:rPr>
                <w:rFonts w:eastAsia="Calibri"/>
                <w:i/>
                <w:sz w:val="28"/>
                <w:szCs w:val="28"/>
                <w:lang w:val="tt-RU" w:eastAsia="en-US"/>
              </w:rPr>
              <w:t>Г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:</w:t>
            </w:r>
          </w:p>
          <w:p w14:paraId="48587FC1">
            <w:pPr>
              <w:ind w:right="25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 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башкаларның сөйләмен тыңлау һәм аңлау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25E64D13">
            <w:pPr>
              <w:ind w:right="253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- </w:t>
            </w:r>
            <w:r>
              <w:rPr>
                <w:sz w:val="28"/>
                <w:szCs w:val="28"/>
                <w:lang w:val="tt-RU"/>
              </w:rPr>
              <w:t>үз фикереңне формалаштыру</w:t>
            </w:r>
            <w:r>
              <w:rPr>
                <w:sz w:val="28"/>
                <w:szCs w:val="28"/>
              </w:rPr>
              <w:t>;</w:t>
            </w:r>
          </w:p>
          <w:p w14:paraId="36594424">
            <w:pPr>
              <w:ind w:right="253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- килешергә һәм уртак эшчәнлекнең уртак карарына килү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56A5B64C">
            <w:pPr>
              <w:tabs>
                <w:tab w:val="left" w:pos="1240"/>
              </w:tabs>
              <w:ind w:right="253"/>
              <w:jc w:val="both"/>
              <w:rPr>
                <w:sz w:val="28"/>
                <w:szCs w:val="28"/>
                <w:lang w:val="tt-RU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- укытучы һәм яшьтәшләр белән хезмәттәшлек итү – үзара бәйләнеш ысулын билгеләү.</w:t>
            </w:r>
          </w:p>
          <w:p w14:paraId="462139D0">
            <w:pPr>
              <w:tabs>
                <w:tab w:val="left" w:pos="1240"/>
              </w:tabs>
              <w:ind w:right="253"/>
              <w:jc w:val="both"/>
              <w:rPr>
                <w:sz w:val="28"/>
                <w:szCs w:val="28"/>
                <w:lang w:val="tt-RU"/>
              </w:rPr>
            </w:pPr>
          </w:p>
          <w:p w14:paraId="16301894">
            <w:pPr>
              <w:ind w:right="253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005C6500">
            <w:pPr>
              <w:ind w:right="253"/>
              <w:rPr>
                <w:rFonts w:eastAsia="Calibri"/>
                <w:b/>
                <w:sz w:val="28"/>
                <w:szCs w:val="28"/>
                <w:lang w:val="tt-RU" w:eastAsia="en-US"/>
              </w:rPr>
            </w:pPr>
          </w:p>
        </w:tc>
      </w:tr>
    </w:tbl>
    <w:p w14:paraId="14AA91E7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  <w:lang w:val="tt-RU"/>
        </w:rPr>
      </w:pPr>
    </w:p>
    <w:p w14:paraId="46C48417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  <w:lang w:val="tt-RU"/>
        </w:rPr>
      </w:pPr>
    </w:p>
    <w:p w14:paraId="3D8E19F4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  <w:lang w:val="tt-RU"/>
        </w:rPr>
      </w:pPr>
    </w:p>
    <w:p w14:paraId="6A57A6EE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  <w:lang w:val="tt-RU"/>
        </w:rPr>
      </w:pPr>
    </w:p>
    <w:p w14:paraId="05DABE3D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  <w:lang w:val="tt-RU"/>
        </w:rPr>
      </w:pPr>
    </w:p>
    <w:p w14:paraId="0975B170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  <w:lang w:val="tt-RU"/>
        </w:rPr>
      </w:pPr>
    </w:p>
    <w:p w14:paraId="7CE96D22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  <w:lang w:val="tt-RU"/>
        </w:rPr>
      </w:pPr>
    </w:p>
    <w:p w14:paraId="36E4B65D">
      <w:pPr>
        <w:pStyle w:val="2"/>
        <w:spacing w:before="0" w:beforeAutospacing="0" w:after="0"/>
        <w:ind w:left="180" w:right="253"/>
        <w:jc w:val="both"/>
        <w:rPr>
          <w:rFonts w:ascii="Times New Roman" w:hAnsi="Times New Roman" w:cs="Times New Roman"/>
          <w:b w:val="0"/>
          <w:color w:val="auto"/>
          <w:lang w:val="tt-RU"/>
        </w:rPr>
      </w:pPr>
    </w:p>
    <w:tbl>
      <w:tblPr>
        <w:tblStyle w:val="5"/>
        <w:tblpPr w:leftFromText="180" w:rightFromText="180" w:vertAnchor="text" w:tblpX="-635" w:tblpY="7"/>
        <w:tblOverlap w:val="never"/>
        <w:tblW w:w="15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5811"/>
        <w:gridCol w:w="5632"/>
      </w:tblGrid>
      <w:tr w14:paraId="674E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51" w:type="dxa"/>
            <w:shd w:val="clear" w:color="auto" w:fill="auto"/>
          </w:tcPr>
          <w:p w14:paraId="6CADF276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Этапы урока</w:t>
            </w:r>
          </w:p>
        </w:tc>
        <w:tc>
          <w:tcPr>
            <w:tcW w:w="2552" w:type="dxa"/>
            <w:shd w:val="clear" w:color="auto" w:fill="auto"/>
          </w:tcPr>
          <w:p w14:paraId="56C6C57F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Задачи этапа</w:t>
            </w:r>
          </w:p>
        </w:tc>
        <w:tc>
          <w:tcPr>
            <w:tcW w:w="5811" w:type="dxa"/>
            <w:shd w:val="clear" w:color="auto" w:fill="auto"/>
          </w:tcPr>
          <w:p w14:paraId="47E16B52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Деятельность учителя</w:t>
            </w:r>
          </w:p>
        </w:tc>
        <w:tc>
          <w:tcPr>
            <w:tcW w:w="5632" w:type="dxa"/>
            <w:shd w:val="clear" w:color="auto" w:fill="auto"/>
          </w:tcPr>
          <w:p w14:paraId="5437C90F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Деятельность учащихся</w:t>
            </w:r>
          </w:p>
        </w:tc>
      </w:tr>
      <w:tr w14:paraId="6A79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951" w:type="dxa"/>
            <w:shd w:val="clear" w:color="auto" w:fill="auto"/>
          </w:tcPr>
          <w:p w14:paraId="60F00416">
            <w:pPr>
              <w:pStyle w:val="2"/>
              <w:ind w:left="-142" w:right="253"/>
              <w:jc w:val="center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Организационный момент</w:t>
            </w:r>
          </w:p>
          <w:p w14:paraId="2C3E9C9B">
            <w:pPr>
              <w:pStyle w:val="2"/>
              <w:ind w:left="-142" w:right="253"/>
              <w:jc w:val="center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>Оештыру</w:t>
            </w:r>
          </w:p>
        </w:tc>
        <w:tc>
          <w:tcPr>
            <w:tcW w:w="2552" w:type="dxa"/>
            <w:shd w:val="clear" w:color="auto" w:fill="auto"/>
          </w:tcPr>
          <w:p w14:paraId="6AF271FB">
            <w:pPr>
              <w:pStyle w:val="2"/>
              <w:ind w:left="-108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Создать  благоприятный психологический настрой на работу</w:t>
            </w:r>
          </w:p>
        </w:tc>
        <w:tc>
          <w:tcPr>
            <w:tcW w:w="5811" w:type="dxa"/>
            <w:shd w:val="clear" w:color="auto" w:fill="auto"/>
          </w:tcPr>
          <w:p w14:paraId="3E124E08">
            <w:pPr>
              <w:pStyle w:val="2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Приветствие, проверка подготовленности к учебному занятию, организация внимания детей.</w:t>
            </w:r>
          </w:p>
          <w:p w14:paraId="21F89B80">
            <w:pPr>
              <w:pStyle w:val="2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 xml:space="preserve">-Исәнмесез, укучылар!                                                                                                                  -Хәерле иртә белән.                                                                                                                       -Кәефләрегез ничек соң?                                                                                                                                                                                 </w:t>
            </w:r>
          </w:p>
          <w:p w14:paraId="20E2A9AE">
            <w:pPr>
              <w:pStyle w:val="2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</w:p>
          <w:p w14:paraId="6E208ED0">
            <w:pPr>
              <w:pStyle w:val="2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>-Утырдык укучылар. Өй эшләрен дәрес барышында тикшерербез. Ә хәзер төркемнәргә бүленеп утырыгыз. Безнең бүген дәресебез интеграл дәрес  формасында үтәр. Иң беренче бирем: сезгә бер табышмак әйтәм, сез җавабын  табыгыз. Урыннардан кычкырмыйча, кул күтәреп җавап бирәбез.</w:t>
            </w:r>
          </w:p>
          <w:p w14:paraId="33608E04">
            <w:pPr>
              <w:pStyle w:val="2"/>
              <w:spacing w:before="0" w:beforeAutospacing="0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</w:p>
          <w:p w14:paraId="45D7951F">
            <w:pPr>
              <w:pStyle w:val="2"/>
              <w:spacing w:before="0" w:beforeAutospacing="0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>- Балдай татлы да син,</w:t>
            </w:r>
          </w:p>
          <w:p w14:paraId="1567C813">
            <w:pPr>
              <w:pStyle w:val="2"/>
              <w:spacing w:before="0" w:beforeAutospacing="0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 xml:space="preserve">  Җандай якын да син, </w:t>
            </w:r>
          </w:p>
          <w:p w14:paraId="221C6E01">
            <w:pPr>
              <w:pStyle w:val="2"/>
              <w:spacing w:before="0" w:beforeAutospacing="0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 xml:space="preserve">Әнкәм кебек бер генә </w:t>
            </w:r>
          </w:p>
          <w:p w14:paraId="7DF68206">
            <w:pPr>
              <w:pStyle w:val="2"/>
              <w:spacing w:before="0" w:beforeAutospacing="0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>Бик кадерле  син миңа.</w:t>
            </w:r>
          </w:p>
          <w:p w14:paraId="1D21EBB2">
            <w:pPr>
              <w:pStyle w:val="2"/>
              <w:ind w:left="-108"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</w:p>
          <w:p w14:paraId="0EAF8D6D">
            <w:pPr>
              <w:pStyle w:val="2"/>
              <w:ind w:left="34" w:right="253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>О применении межпредметной связи на уроке и н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естандартном мышлении на уроке математики.</w:t>
            </w:r>
          </w:p>
          <w:p w14:paraId="6C7F059D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Логическое задание.</w:t>
            </w:r>
          </w:p>
          <w:p w14:paraId="3018C7BF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 решение логического задания учащиеся должны повторить компоненты сложения и вычитания. </w:t>
            </w:r>
          </w:p>
          <w:p w14:paraId="40CB28C0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 доске записаны слова: сумма, разность, множитель, уменьшаемое.</w:t>
            </w:r>
          </w:p>
          <w:p w14:paraId="59E149AE">
            <w:pPr>
              <w:spacing w:after="200"/>
              <w:ind w:left="142" w:right="253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Какое слово лишнее и почему?</w:t>
            </w:r>
          </w:p>
          <w:p w14:paraId="6684009E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слайде(1) таблица.</w:t>
            </w:r>
          </w:p>
          <w:p w14:paraId="7F7BB068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*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  <w:p w14:paraId="6D8F61C9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</w:p>
          <w:p w14:paraId="00B28C17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</w:p>
          <w:p w14:paraId="4226041D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</w:p>
          <w:p w14:paraId="7A359B92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  <w:p w14:paraId="4E18ECC3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Используя таблицу умножения, учащиеся находят буквы, соответственные числам и записывают в тетради эти буквы.</w:t>
            </w:r>
          </w:p>
          <w:tbl>
            <w:tblPr>
              <w:tblStyle w:val="13"/>
              <w:tblW w:w="0" w:type="auto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9"/>
              <w:gridCol w:w="571"/>
              <w:gridCol w:w="571"/>
              <w:gridCol w:w="571"/>
              <w:gridCol w:w="571"/>
              <w:gridCol w:w="571"/>
            </w:tblGrid>
            <w:tr w14:paraId="77FA8F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</w:trPr>
              <w:tc>
                <w:tcPr>
                  <w:tcW w:w="679" w:type="dxa"/>
                </w:tcPr>
                <w:p w14:paraId="6CA8F527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42</w:t>
                  </w:r>
                </w:p>
              </w:tc>
              <w:tc>
                <w:tcPr>
                  <w:tcW w:w="571" w:type="dxa"/>
                </w:tcPr>
                <w:p w14:paraId="754EDF66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48</w:t>
                  </w:r>
                </w:p>
              </w:tc>
              <w:tc>
                <w:tcPr>
                  <w:tcW w:w="571" w:type="dxa"/>
                </w:tcPr>
                <w:p w14:paraId="1259BDF0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63</w:t>
                  </w:r>
                </w:p>
              </w:tc>
              <w:tc>
                <w:tcPr>
                  <w:tcW w:w="571" w:type="dxa"/>
                </w:tcPr>
                <w:p w14:paraId="1726EBFB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56</w:t>
                  </w:r>
                </w:p>
              </w:tc>
              <w:tc>
                <w:tcPr>
                  <w:tcW w:w="571" w:type="dxa"/>
                </w:tcPr>
                <w:p w14:paraId="2CB288D8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28</w:t>
                  </w:r>
                </w:p>
              </w:tc>
              <w:tc>
                <w:tcPr>
                  <w:tcW w:w="571" w:type="dxa"/>
                </w:tcPr>
                <w:p w14:paraId="4A7665A0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32</w:t>
                  </w:r>
                </w:p>
              </w:tc>
            </w:tr>
          </w:tbl>
          <w:p w14:paraId="0456EE5B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</w:p>
          <w:tbl>
            <w:tblPr>
              <w:tblStyle w:val="13"/>
              <w:tblW w:w="0" w:type="auto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8"/>
            </w:tblGrid>
            <w:tr w14:paraId="608DC5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</w:trPr>
              <w:tc>
                <w:tcPr>
                  <w:tcW w:w="538" w:type="dxa"/>
                </w:tcPr>
                <w:p w14:paraId="04E970AE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40</w:t>
                  </w:r>
                </w:p>
              </w:tc>
            </w:tr>
          </w:tbl>
          <w:p w14:paraId="2B5C6CB5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</w:p>
          <w:tbl>
            <w:tblPr>
              <w:tblStyle w:val="13"/>
              <w:tblW w:w="0" w:type="auto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8"/>
              <w:gridCol w:w="571"/>
              <w:gridCol w:w="499"/>
              <w:gridCol w:w="499"/>
              <w:gridCol w:w="571"/>
            </w:tblGrid>
            <w:tr w14:paraId="0E0127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38" w:type="dxa"/>
                </w:tcPr>
                <w:p w14:paraId="69BC33B0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42</w:t>
                  </w:r>
                </w:p>
              </w:tc>
              <w:tc>
                <w:tcPr>
                  <w:tcW w:w="571" w:type="dxa"/>
                </w:tcPr>
                <w:p w14:paraId="348D9B6C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54</w:t>
                  </w:r>
                </w:p>
              </w:tc>
              <w:tc>
                <w:tcPr>
                  <w:tcW w:w="499" w:type="dxa"/>
                </w:tcPr>
                <w:p w14:paraId="4486EE90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32</w:t>
                  </w:r>
                </w:p>
              </w:tc>
              <w:tc>
                <w:tcPr>
                  <w:tcW w:w="499" w:type="dxa"/>
                </w:tcPr>
                <w:p w14:paraId="596DE811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72</w:t>
                  </w:r>
                </w:p>
              </w:tc>
              <w:tc>
                <w:tcPr>
                  <w:tcW w:w="571" w:type="dxa"/>
                </w:tcPr>
                <w:p w14:paraId="7DF0C9E9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40</w:t>
                  </w:r>
                </w:p>
              </w:tc>
            </w:tr>
          </w:tbl>
          <w:p w14:paraId="1E357AAF">
            <w:pPr>
              <w:spacing w:after="200"/>
              <w:ind w:right="253" w:firstLine="57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tbl>
            <w:tblPr>
              <w:tblStyle w:val="13"/>
              <w:tblW w:w="0" w:type="auto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8"/>
              <w:gridCol w:w="571"/>
              <w:gridCol w:w="571"/>
              <w:gridCol w:w="571"/>
              <w:gridCol w:w="571"/>
            </w:tblGrid>
            <w:tr w14:paraId="53AB85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538" w:type="dxa"/>
                </w:tcPr>
                <w:p w14:paraId="2FFAB111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54</w:t>
                  </w:r>
                </w:p>
              </w:tc>
              <w:tc>
                <w:tcPr>
                  <w:tcW w:w="571" w:type="dxa"/>
                </w:tcPr>
                <w:p w14:paraId="7B696A20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35</w:t>
                  </w:r>
                </w:p>
              </w:tc>
              <w:tc>
                <w:tcPr>
                  <w:tcW w:w="571" w:type="dxa"/>
                </w:tcPr>
                <w:p w14:paraId="552DF23F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48</w:t>
                  </w:r>
                </w:p>
              </w:tc>
              <w:tc>
                <w:tcPr>
                  <w:tcW w:w="571" w:type="dxa"/>
                </w:tcPr>
                <w:p w14:paraId="24671A7A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45</w:t>
                  </w:r>
                </w:p>
              </w:tc>
              <w:tc>
                <w:tcPr>
                  <w:tcW w:w="571" w:type="dxa"/>
                </w:tcPr>
                <w:p w14:paraId="03CC55C3">
                  <w:pPr>
                    <w:ind w:right="253"/>
                    <w:outlineLvl w:val="0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30</w:t>
                  </w:r>
                </w:p>
              </w:tc>
            </w:tr>
          </w:tbl>
          <w:p w14:paraId="75C4A2D4">
            <w:pPr>
              <w:pStyle w:val="17"/>
              <w:spacing w:after="200"/>
              <w:ind w:left="417" w:right="253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6D649EA8">
            <w:pPr>
              <w:spacing w:after="200"/>
              <w:ind w:right="253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val="tt-RU" w:eastAsia="en-US"/>
              </w:rPr>
              <w:t>Сез Габдулла Тукай  тормыш юлы һәм иҗаты турында ниләр беләсез?</w:t>
            </w:r>
          </w:p>
          <w:p w14:paraId="67FFD2B8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>Укытучы сөйләве.(Слайд2)</w:t>
            </w:r>
          </w:p>
          <w:p w14:paraId="5301763A">
            <w:pPr>
              <w:spacing w:after="200"/>
              <w:ind w:right="253"/>
              <w:outlineLvl w:val="0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>-Укучылар, Габдулла Тукай – татар халкының бөек шагыйре. Ул балалар өчен бик күп шигырьләр, әкиятләр язган, һәрберсе үзенә бер тәрбия булып тора.</w:t>
            </w:r>
          </w:p>
          <w:p w14:paraId="6282F8C9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rFonts w:eastAsiaTheme="minorHAnsi"/>
                <w:sz w:val="28"/>
                <w:szCs w:val="28"/>
                <w:lang w:val="tt-RU" w:eastAsia="en-US"/>
              </w:rPr>
              <w:t xml:space="preserve">Бу дәрестә без аның  әсәрләрен  искә алырбыз. </w:t>
            </w:r>
          </w:p>
          <w:p w14:paraId="56B28D9A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5632" w:type="dxa"/>
            <w:shd w:val="clear" w:color="auto" w:fill="auto"/>
          </w:tcPr>
          <w:p w14:paraId="30F43B5D">
            <w:pPr>
              <w:pStyle w:val="2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Включаются в деловой ритм урока</w:t>
            </w:r>
          </w:p>
          <w:p w14:paraId="7D2EF904">
            <w:pPr>
              <w:pStyle w:val="2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6A97697A">
            <w:pPr>
              <w:pStyle w:val="2"/>
              <w:spacing w:before="0" w:beforeAutospacing="0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</w:p>
          <w:p w14:paraId="7F61C153">
            <w:pPr>
              <w:pStyle w:val="2"/>
              <w:spacing w:before="0" w:beforeAutospacing="0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>-Кояшлы иртә кебек,</w:t>
            </w:r>
          </w:p>
          <w:p w14:paraId="36E01C52">
            <w:pPr>
              <w:pStyle w:val="2"/>
              <w:spacing w:before="0" w:beforeAutospacing="0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 xml:space="preserve"> Тукай телен,  туган телне</w:t>
            </w:r>
          </w:p>
          <w:p w14:paraId="3E8E0C39">
            <w:pPr>
              <w:pStyle w:val="2"/>
              <w:spacing w:before="0" w:beforeAutospacing="0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 xml:space="preserve"> Өйрәнергә дип килдек.</w:t>
            </w:r>
          </w:p>
          <w:p w14:paraId="16083FC7">
            <w:pPr>
              <w:pStyle w:val="2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</w:p>
          <w:p w14:paraId="7011A16C">
            <w:pPr>
              <w:pStyle w:val="2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</w:p>
          <w:p w14:paraId="32E5FD34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23C0A8B6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7A0FBD00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3F83E693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77A746B7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7471629E">
            <w:pPr>
              <w:spacing w:after="200"/>
              <w:ind w:right="253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-Ул безнең туган телебез була! </w:t>
            </w:r>
          </w:p>
          <w:p w14:paraId="4A60145C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66179B2A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426D99D6">
            <w:pPr>
              <w:spacing w:after="200"/>
              <w:ind w:right="253" w:firstLine="57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37C08269">
            <w:pPr>
              <w:spacing w:after="200"/>
              <w:ind w:right="253"/>
              <w:outlineLvl w:val="0"/>
              <w:rPr>
                <w:rFonts w:eastAsia="Calibri"/>
                <w:sz w:val="28"/>
                <w:szCs w:val="28"/>
                <w:lang w:val="tt-RU" w:eastAsia="en-US"/>
              </w:rPr>
            </w:pPr>
          </w:p>
          <w:p w14:paraId="46476A3E">
            <w:pPr>
              <w:spacing w:after="200"/>
              <w:ind w:right="253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Множитель, т.к. это слово употребляется при умножении.</w:t>
            </w:r>
          </w:p>
          <w:p w14:paraId="3DB17144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</w:rPr>
            </w:pPr>
          </w:p>
          <w:p w14:paraId="1B801C79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</w:rPr>
            </w:pPr>
          </w:p>
          <w:p w14:paraId="4279CC4D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</w:rPr>
            </w:pPr>
          </w:p>
          <w:p w14:paraId="0B803522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</w:rPr>
            </w:pPr>
          </w:p>
          <w:p w14:paraId="50EAA0F1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</w:rPr>
            </w:pPr>
          </w:p>
          <w:p w14:paraId="292C318A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</w:rPr>
            </w:pPr>
          </w:p>
          <w:p w14:paraId="3C36F850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</w:rPr>
            </w:pPr>
          </w:p>
          <w:p w14:paraId="78F866CD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</w:rPr>
            </w:pPr>
          </w:p>
          <w:p w14:paraId="5665A418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0DB0B57">
            <w:pPr>
              <w:spacing w:after="200"/>
              <w:ind w:right="253" w:firstLine="57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результате решения этого задания учащиеся составляют предложение:</w:t>
            </w:r>
          </w:p>
          <w:p w14:paraId="298AE7D1">
            <w:pPr>
              <w:spacing w:after="200"/>
              <w:ind w:right="253" w:firstLine="57"/>
              <w:outlineLvl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Сказки и стихи Тукая.</w:t>
            </w:r>
          </w:p>
          <w:p w14:paraId="5CCFEB41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1AE5B5AB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6ADC0A6C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73BE604E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2126B4EF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66E9B171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57848652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5DABC658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2C655F84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20CDE622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6F0B685F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065DC5A2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  <w:p w14:paraId="43FF960B">
            <w:pPr>
              <w:spacing w:after="200" w:line="276" w:lineRule="auto"/>
              <w:ind w:right="253"/>
              <w:rPr>
                <w:color w:val="000000"/>
                <w:spacing w:val="2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-</w:t>
            </w:r>
            <w:r>
              <w:rPr>
                <w:color w:val="000000"/>
                <w:spacing w:val="4"/>
                <w:sz w:val="28"/>
                <w:szCs w:val="28"/>
                <w:lang w:val="tt-RU"/>
              </w:rPr>
              <w:t xml:space="preserve"> Г.Тукай </w:t>
            </w:r>
            <w:r>
              <w:rPr>
                <w:color w:val="000000"/>
                <w:sz w:val="28"/>
                <w:szCs w:val="28"/>
                <w:lang w:val="tt-RU"/>
              </w:rPr>
              <w:t>—</w:t>
            </w:r>
            <w:r>
              <w:rPr>
                <w:color w:val="000000"/>
                <w:spacing w:val="3"/>
                <w:sz w:val="28"/>
                <w:szCs w:val="28"/>
                <w:lang w:val="tt-RU"/>
              </w:rPr>
              <w:t>бөек татар шагыйре. Тукай абыебыз 26 апрельдә — матур яз көнендә, кошлар җылы яклардан әйләнеп кайткач, умырзая чәчәкләре башларын калкыткач дөньяга килгән. Кызганыч </w:t>
            </w:r>
            <w:r>
              <w:rPr>
                <w:color w:val="000000"/>
                <w:spacing w:val="2"/>
                <w:sz w:val="28"/>
                <w:szCs w:val="28"/>
                <w:lang w:val="tt-RU"/>
              </w:rPr>
              <w:t>ки, ул бик яшьли үлә, әмма әсәрләре — озын гомерле.</w:t>
            </w:r>
          </w:p>
          <w:p w14:paraId="1536D4D8">
            <w:pPr>
              <w:spacing w:after="200" w:line="276" w:lineRule="auto"/>
              <w:ind w:right="253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color w:val="000000"/>
                <w:spacing w:val="2"/>
                <w:sz w:val="28"/>
                <w:szCs w:val="28"/>
                <w:lang w:val="tt-RU"/>
              </w:rPr>
              <w:t>-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Г.Тукай 1886 елның 26нчы апрелендә Казан губернасының Кушлавыч авылында туа. Бик яшьли ятим кала.Аның бала-чагы төрле кешеләр кулында үтә. Ул сәләтле, тырыш була.</w:t>
            </w:r>
          </w:p>
          <w:p w14:paraId="1308763F">
            <w:pPr>
              <w:spacing w:after="200" w:line="276" w:lineRule="auto"/>
              <w:ind w:right="253"/>
              <w:rPr>
                <w:color w:val="000000"/>
                <w:spacing w:val="2"/>
                <w:sz w:val="28"/>
                <w:szCs w:val="28"/>
                <w:lang w:val="tt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  <w:t>- Рус, фарсы, төрек, гарәп телләрен өйрәнә. Г.Тукай И.Крылов, А.Пушкин һ.б шагыйрьләренең әсәрләрен татар теленә тәрҗемә итә.</w:t>
            </w:r>
          </w:p>
          <w:p w14:paraId="73AE73C3">
            <w:pPr>
              <w:shd w:val="clear" w:color="auto" w:fill="FFFFFF"/>
              <w:spacing w:after="200" w:line="276" w:lineRule="auto"/>
              <w:ind w:right="253"/>
              <w:rPr>
                <w:color w:val="181818"/>
                <w:sz w:val="28"/>
                <w:szCs w:val="28"/>
                <w:lang w:val="tt-RU"/>
              </w:rPr>
            </w:pPr>
          </w:p>
          <w:p w14:paraId="0829ABA2">
            <w:pPr>
              <w:spacing w:after="200"/>
              <w:ind w:right="253" w:firstLine="57"/>
              <w:outlineLvl w:val="0"/>
              <w:rPr>
                <w:b/>
                <w:sz w:val="28"/>
                <w:szCs w:val="28"/>
                <w:lang w:val="tt-RU"/>
              </w:rPr>
            </w:pPr>
          </w:p>
        </w:tc>
      </w:tr>
      <w:tr w14:paraId="2038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51" w:type="dxa"/>
            <w:shd w:val="clear" w:color="auto" w:fill="auto"/>
          </w:tcPr>
          <w:p w14:paraId="5365D8D8">
            <w:pPr>
              <w:pStyle w:val="2"/>
              <w:ind w:left="-142" w:right="25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Целеполагание и мотивация </w:t>
            </w:r>
          </w:p>
        </w:tc>
        <w:tc>
          <w:tcPr>
            <w:tcW w:w="2552" w:type="dxa"/>
            <w:shd w:val="clear" w:color="auto" w:fill="auto"/>
          </w:tcPr>
          <w:p w14:paraId="7EB5B4D0">
            <w:pPr>
              <w:pStyle w:val="2"/>
              <w:ind w:right="253" w:firstLine="18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Обеспечение мотивации учения детьми, принятия ими целей урока</w:t>
            </w:r>
          </w:p>
        </w:tc>
        <w:tc>
          <w:tcPr>
            <w:tcW w:w="5811" w:type="dxa"/>
            <w:shd w:val="clear" w:color="auto" w:fill="auto"/>
          </w:tcPr>
          <w:p w14:paraId="4FA1D8BE">
            <w:pPr>
              <w:tabs>
                <w:tab w:val="left" w:pos="1980"/>
              </w:tabs>
              <w:ind w:right="25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Вопросы учителя </w:t>
            </w:r>
          </w:p>
          <w:p w14:paraId="2B7DC07F">
            <w:pPr>
              <w:tabs>
                <w:tab w:val="left" w:pos="1980"/>
              </w:tabs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Какую тему изучали на прошлых уроках? </w:t>
            </w:r>
          </w:p>
          <w:p w14:paraId="283710D1">
            <w:pPr>
              <w:tabs>
                <w:tab w:val="left" w:pos="1980"/>
              </w:tabs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может в жизни нам встретиться площадь и единицы измерения площадей?</w:t>
            </w:r>
          </w:p>
          <w:p w14:paraId="48EB7A79">
            <w:pPr>
              <w:tabs>
                <w:tab w:val="left" w:pos="1980"/>
              </w:tabs>
              <w:ind w:right="253"/>
              <w:rPr>
                <w:sz w:val="28"/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14:paraId="10C71E96">
            <w:pPr>
              <w:pStyle w:val="2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«Единицы измерения площадей»</w:t>
            </w:r>
          </w:p>
          <w:p w14:paraId="7FF25777">
            <w:pPr>
              <w:ind w:left="360" w:right="253"/>
              <w:rPr>
                <w:i/>
                <w:sz w:val="28"/>
                <w:szCs w:val="28"/>
              </w:rPr>
            </w:pPr>
          </w:p>
        </w:tc>
      </w:tr>
    </w:tbl>
    <w:p w14:paraId="1604ADBB">
      <w:pPr>
        <w:ind w:right="253"/>
        <w:rPr>
          <w:vanish/>
          <w:sz w:val="28"/>
          <w:szCs w:val="28"/>
        </w:rPr>
      </w:pPr>
    </w:p>
    <w:tbl>
      <w:tblPr>
        <w:tblStyle w:val="5"/>
        <w:tblW w:w="1616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10"/>
        <w:gridCol w:w="4536"/>
        <w:gridCol w:w="7230"/>
      </w:tblGrid>
      <w:tr w14:paraId="5654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</w:trPr>
        <w:tc>
          <w:tcPr>
            <w:tcW w:w="1985" w:type="dxa"/>
            <w:shd w:val="clear" w:color="auto" w:fill="auto"/>
          </w:tcPr>
          <w:p w14:paraId="594BC32F">
            <w:pPr>
              <w:pStyle w:val="2"/>
              <w:ind w:left="-108" w:right="25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Актуализация знаний и умений </w:t>
            </w:r>
          </w:p>
          <w:p w14:paraId="4A0FC014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</w:p>
          <w:p w14:paraId="4261B288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</w:p>
          <w:p w14:paraId="3F1F97DB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</w:p>
          <w:p w14:paraId="4C3C6C0C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</w:p>
          <w:p w14:paraId="1AE406EF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</w:p>
          <w:p w14:paraId="7121C2B1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</w:p>
          <w:p w14:paraId="33862D6D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</w:p>
          <w:p w14:paraId="4E986D97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Отработка вычислительных навыков по пройденному материалу </w:t>
            </w:r>
          </w:p>
          <w:p w14:paraId="42262978">
            <w:pPr>
              <w:tabs>
                <w:tab w:val="left" w:pos="6060"/>
              </w:tabs>
              <w:ind w:right="253"/>
              <w:jc w:val="both"/>
              <w:rPr>
                <w:sz w:val="28"/>
                <w:szCs w:val="28"/>
              </w:rPr>
            </w:pPr>
          </w:p>
          <w:p w14:paraId="4714E69B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799FD6BE">
            <w:pPr>
              <w:pStyle w:val="2"/>
              <w:ind w:left="-108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Актуализация опорных знаний и способов действий </w:t>
            </w:r>
          </w:p>
          <w:p w14:paraId="7558604F">
            <w:pPr>
              <w:pStyle w:val="2"/>
              <w:ind w:left="-108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13B83360">
            <w:pPr>
              <w:pStyle w:val="2"/>
              <w:ind w:left="180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7C003C8C">
            <w:pPr>
              <w:pStyle w:val="2"/>
              <w:ind w:left="180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4485CD70">
            <w:pPr>
              <w:pStyle w:val="2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</w:t>
            </w:r>
          </w:p>
        </w:tc>
        <w:tc>
          <w:tcPr>
            <w:tcW w:w="4536" w:type="dxa"/>
            <w:shd w:val="clear" w:color="auto" w:fill="auto"/>
          </w:tcPr>
          <w:p w14:paraId="5E62E3A2">
            <w:pPr>
              <w:tabs>
                <w:tab w:val="left" w:pos="1980"/>
              </w:tabs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работа (слайд3)</w:t>
            </w:r>
          </w:p>
          <w:p w14:paraId="7A67AADE">
            <w:pPr>
              <w:tabs>
                <w:tab w:val="left" w:pos="1980"/>
              </w:tabs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1.Задание  на доске: м, дм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, м, га, км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, а, см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  <w:p w14:paraId="526AE85E">
            <w:pPr>
              <w:tabs>
                <w:tab w:val="left" w:pos="1980"/>
              </w:tabs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Задание: исключите лишнее. Объясните своё решение. </w:t>
            </w:r>
          </w:p>
          <w:p w14:paraId="167A4E87">
            <w:pPr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 учителя</w:t>
            </w:r>
            <w:r>
              <w:rPr>
                <w:b/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чему равен гектар?</w:t>
            </w:r>
            <w:r>
              <w:rPr>
                <w:sz w:val="28"/>
                <w:szCs w:val="28"/>
              </w:rPr>
              <w:tab/>
            </w:r>
          </w:p>
          <w:p w14:paraId="53BA42E8">
            <w:pPr>
              <w:tabs>
                <w:tab w:val="left" w:pos="1440"/>
              </w:tabs>
              <w:ind w:left="34" w:right="253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3.Перевести в га 1) 420 000 м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 xml:space="preserve"> 2) 6 430 000 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3) 100 000 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4) 19 га </w:t>
            </w:r>
          </w:p>
          <w:p w14:paraId="1CE2BCC1">
            <w:pPr>
              <w:tabs>
                <w:tab w:val="left" w:pos="1440"/>
              </w:tabs>
              <w:ind w:left="34" w:right="253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8 км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 xml:space="preserve"> 6) 45 км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7) 376 км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8) 1 000 га </w:t>
            </w:r>
          </w:p>
          <w:p w14:paraId="4A3024EF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072583C6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5B01C10B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235482D9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74162363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На предыдущих уроках мы познакомились с площадями прямоугольников и треугольников, единицами измерения площадей.</w:t>
            </w:r>
          </w:p>
          <w:p w14:paraId="17CD36BA">
            <w:pPr>
              <w:tabs>
                <w:tab w:val="left" w:pos="1440"/>
              </w:tabs>
              <w:ind w:right="253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-Укучылар, бу кайсы әкият геройлары?</w:t>
            </w:r>
          </w:p>
          <w:p w14:paraId="17C73135">
            <w:pPr>
              <w:tabs>
                <w:tab w:val="left" w:pos="1440"/>
              </w:tabs>
              <w:ind w:right="253"/>
              <w:rPr>
                <w:b/>
                <w:sz w:val="28"/>
                <w:szCs w:val="28"/>
                <w:lang w:val="tt-RU"/>
              </w:rPr>
            </w:pPr>
          </w:p>
          <w:p w14:paraId="3B77D585">
            <w:pPr>
              <w:tabs>
                <w:tab w:val="left" w:pos="1440"/>
              </w:tabs>
              <w:ind w:right="253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- Бу әкият турында нәрсә әйтә аласыз?</w:t>
            </w:r>
          </w:p>
          <w:p w14:paraId="1C3E8348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  <w:lang w:val="tt-RU"/>
              </w:rPr>
            </w:pPr>
          </w:p>
          <w:p w14:paraId="718563D8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  <w:lang w:val="tt-RU"/>
              </w:rPr>
            </w:pPr>
          </w:p>
          <w:p w14:paraId="238D6C4D">
            <w:pPr>
              <w:tabs>
                <w:tab w:val="left" w:pos="1440"/>
              </w:tabs>
              <w:ind w:right="253" w:firstLine="360"/>
              <w:rPr>
                <w:b/>
                <w:sz w:val="28"/>
                <w:szCs w:val="28"/>
                <w:lang w:val="tt-RU"/>
              </w:rPr>
            </w:pPr>
          </w:p>
          <w:p w14:paraId="2ACD8CC9">
            <w:pPr>
              <w:tabs>
                <w:tab w:val="left" w:pos="1440"/>
              </w:tabs>
              <w:ind w:right="253" w:firstLine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Физкультминутка</w:t>
            </w:r>
          </w:p>
          <w:p w14:paraId="7218752A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07967E50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42AFC272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446835D7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54DA0626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30BD1025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5ECC3768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0D944C4C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7305FD73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</w:p>
          <w:p w14:paraId="3584A0FF">
            <w:pPr>
              <w:tabs>
                <w:tab w:val="left" w:pos="1440"/>
              </w:tabs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проблемной ситуации.</w:t>
            </w:r>
          </w:p>
          <w:p w14:paraId="72750F67">
            <w:pPr>
              <w:tabs>
                <w:tab w:val="left" w:pos="1440"/>
              </w:tabs>
              <w:ind w:right="253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 вам сейчас раздам тесты, (приложение 1) ответы будете искать на доске (слайд4 ) по вариантам. Каждому ответу соответствует своя буква. Каждый вариант получит свое ключевое слово .</w:t>
            </w:r>
          </w:p>
          <w:p w14:paraId="5771F48A">
            <w:pPr>
              <w:tabs>
                <w:tab w:val="left" w:pos="1440"/>
              </w:tabs>
              <w:ind w:left="34" w:right="253" w:firstLine="142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-Бу персона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  <w:lang w:val="tt-RU"/>
              </w:rPr>
              <w:t>лар Г.Тукайның кайсы әкиятләреннән алынган?</w:t>
            </w:r>
          </w:p>
          <w:p w14:paraId="1B508660">
            <w:pPr>
              <w:tabs>
                <w:tab w:val="left" w:pos="1440"/>
              </w:tabs>
              <w:ind w:left="360"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парах. Составь рисунок.</w:t>
            </w:r>
          </w:p>
          <w:p w14:paraId="62D76710">
            <w:pPr>
              <w:tabs>
                <w:tab w:val="left" w:pos="1440"/>
              </w:tabs>
              <w:ind w:left="360"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раздает карточки-лото. (приложение 2) </w:t>
            </w:r>
          </w:p>
          <w:p w14:paraId="2D02F878">
            <w:pPr>
              <w:tabs>
                <w:tab w:val="left" w:pos="1980"/>
              </w:tabs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каких произведений Тукая вы получили рисунки? Далее ведется краткая беседа по этим сказкам. (Слайд 6)</w:t>
            </w:r>
          </w:p>
          <w:p w14:paraId="74059E7D">
            <w:pPr>
              <w:ind w:left="1080" w:right="253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</w:tcPr>
          <w:p w14:paraId="3340871B">
            <w:pPr>
              <w:pStyle w:val="2"/>
              <w:ind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Исключаем </w:t>
            </w:r>
            <w:r>
              <w:rPr>
                <w:rFonts w:ascii="Times New Roman" w:hAnsi="Times New Roman" w:cs="Times New Roman"/>
                <w:b w:val="0"/>
                <w:i/>
                <w:color w:val="auto"/>
              </w:rPr>
              <w:t>м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, так как это единица измерения длины.</w:t>
            </w:r>
          </w:p>
          <w:p w14:paraId="599BE704">
            <w:pPr>
              <w:ind w:left="34"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Гектар – это площадь квадрата со стороной 100 м </w:t>
            </w:r>
          </w:p>
          <w:p w14:paraId="29CA6DE7">
            <w:pPr>
              <w:tabs>
                <w:tab w:val="left" w:pos="1440"/>
              </w:tabs>
              <w:ind w:left="34"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420 000 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 42 га</w:t>
            </w:r>
          </w:p>
          <w:p w14:paraId="34C097E4">
            <w:pPr>
              <w:tabs>
                <w:tab w:val="left" w:pos="1440"/>
              </w:tabs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6 430 000 м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 xml:space="preserve">  = 643 га</w:t>
            </w:r>
          </w:p>
          <w:p w14:paraId="3BFA1E35">
            <w:pPr>
              <w:tabs>
                <w:tab w:val="left" w:pos="1440"/>
              </w:tabs>
              <w:ind w:right="25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100 000 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 = 10 га</w:t>
            </w:r>
          </w:p>
          <w:p w14:paraId="280B9B26">
            <w:pPr>
              <w:tabs>
                <w:tab w:val="left" w:pos="1440"/>
              </w:tabs>
              <w:ind w:left="34"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19 га = 19 га</w:t>
            </w:r>
          </w:p>
          <w:p w14:paraId="6540D984">
            <w:pPr>
              <w:tabs>
                <w:tab w:val="left" w:pos="1440"/>
              </w:tabs>
              <w:ind w:left="360" w:right="253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8 км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 xml:space="preserve"> = 800 га</w:t>
            </w:r>
          </w:p>
          <w:p w14:paraId="5E3F8AE1">
            <w:pPr>
              <w:tabs>
                <w:tab w:val="left" w:pos="1440"/>
              </w:tabs>
              <w:ind w:left="360" w:right="253" w:hanging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45 км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 4500 га</w:t>
            </w:r>
          </w:p>
          <w:p w14:paraId="16EFEA34">
            <w:pPr>
              <w:tabs>
                <w:tab w:val="left" w:pos="1440"/>
              </w:tabs>
              <w:ind w:left="360" w:right="253" w:hanging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376 км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 37 600  га</w:t>
            </w:r>
          </w:p>
          <w:p w14:paraId="1F334690">
            <w:pPr>
              <w:tabs>
                <w:tab w:val="left" w:pos="1440"/>
              </w:tabs>
              <w:ind w:left="360" w:right="253" w:hanging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 1 000 га = 10 га</w:t>
            </w:r>
          </w:p>
          <w:p w14:paraId="6F4047EF">
            <w:pPr>
              <w:pStyle w:val="2"/>
              <w:tabs>
                <w:tab w:val="left" w:pos="765"/>
              </w:tabs>
              <w:ind w:right="253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2F65B371">
            <w:pPr>
              <w:pStyle w:val="2"/>
              <w:tabs>
                <w:tab w:val="left" w:pos="765"/>
              </w:tabs>
              <w:ind w:right="253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Учащиеся решают задачи на вычисление площадей. При выполнении этих тестов составляют два слова: </w:t>
            </w:r>
            <w:r>
              <w:rPr>
                <w:rFonts w:ascii="Times New Roman" w:hAnsi="Times New Roman" w:cs="Times New Roman"/>
                <w:color w:val="auto"/>
              </w:rPr>
              <w:t>Батыр и Шурале.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14:paraId="218947F2">
            <w:pPr>
              <w:pStyle w:val="2"/>
              <w:tabs>
                <w:tab w:val="left" w:pos="765"/>
              </w:tabs>
              <w:ind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>-Бу геройлар Габдулла Тукайның “Шүрәле” әкиятеннән.</w:t>
            </w:r>
          </w:p>
          <w:p w14:paraId="27351131">
            <w:pPr>
              <w:pStyle w:val="2"/>
              <w:tabs>
                <w:tab w:val="left" w:pos="765"/>
              </w:tabs>
              <w:ind w:right="253"/>
              <w:rPr>
                <w:rFonts w:ascii="Times New Roman" w:hAnsi="Times New Roman" w:cs="Times New Roman"/>
                <w:b w:val="0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>Әкиятнең башында бик матур итеп табигать сурәтләнә, егетнең зирәклеген күрәбез. Гомумән, әкият бик мавыктыргыч итеп язылган.</w:t>
            </w:r>
          </w:p>
          <w:p w14:paraId="29F67761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-Матур сүзләр уйладык</w:t>
            </w:r>
          </w:p>
          <w:p w14:paraId="0A318B70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Ял итәргә туктадык.</w:t>
            </w:r>
          </w:p>
          <w:p w14:paraId="76895CAD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Җилкәләрне турайттык,</w:t>
            </w:r>
          </w:p>
          <w:p w14:paraId="71B0D247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Тирән итеп суладык,</w:t>
            </w:r>
          </w:p>
          <w:p w14:paraId="04B3FD36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Башны як-якка бордык,</w:t>
            </w:r>
          </w:p>
          <w:p w14:paraId="6CC9A63E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Чүгәләдек һәм тордык,</w:t>
            </w:r>
          </w:p>
          <w:p w14:paraId="31CBD50A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Бер урында йөгердек,</w:t>
            </w:r>
          </w:p>
          <w:p w14:paraId="10954C48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Аннары соң сикердек.</w:t>
            </w:r>
          </w:p>
          <w:p w14:paraId="7E08FFFC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Сузылдык –киерелдек.</w:t>
            </w:r>
          </w:p>
          <w:p w14:paraId="0135B129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Югарыга үрелдек.</w:t>
            </w:r>
          </w:p>
          <w:p w14:paraId="4BD549D2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Соңыннан тынычланып</w:t>
            </w:r>
          </w:p>
          <w:p w14:paraId="7D9C263C">
            <w:pPr>
              <w:shd w:val="clear" w:color="auto" w:fill="FFFFFF"/>
              <w:ind w:right="253"/>
              <w:rPr>
                <w:b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tt-RU"/>
              </w:rPr>
              <w:t>Шөгыльне дәвам итик.</w:t>
            </w:r>
          </w:p>
          <w:p w14:paraId="0C72E377">
            <w:pPr>
              <w:shd w:val="clear" w:color="auto" w:fill="FFFFFF"/>
              <w:ind w:right="253"/>
              <w:rPr>
                <w:bCs/>
                <w:color w:val="0C0C0C" w:themeColor="text1" w:themeTint="F2"/>
                <w:sz w:val="28"/>
                <w:szCs w:val="28"/>
              </w:rPr>
            </w:pPr>
          </w:p>
          <w:p w14:paraId="666C9BD0">
            <w:pPr>
              <w:pStyle w:val="2"/>
              <w:tabs>
                <w:tab w:val="left" w:pos="765"/>
              </w:tabs>
              <w:ind w:right="253"/>
              <w:rPr>
                <w:rFonts w:ascii="Times New Roman" w:hAnsi="Times New Roman" w:cs="Times New Roman"/>
                <w:b w:val="0"/>
                <w:color w:val="3F3F3F" w:themeColor="text1" w:themeTint="BF"/>
                <w:lang w:val="tt-RU"/>
              </w:rPr>
            </w:pPr>
          </w:p>
          <w:p w14:paraId="259168F8">
            <w:pPr>
              <w:tabs>
                <w:tab w:val="left" w:pos="1168"/>
                <w:tab w:val="left" w:pos="1749"/>
                <w:tab w:val="left" w:pos="1876"/>
                <w:tab w:val="left" w:pos="2301"/>
              </w:tabs>
              <w:ind w:left="34"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  в парах за партами решают задания и составляют рисунки из произведений  Тукая. Учащиеся проверяют свои картинки на слайде</w:t>
            </w:r>
          </w:p>
          <w:p w14:paraId="474F2249">
            <w:pPr>
              <w:tabs>
                <w:tab w:val="left" w:pos="1440"/>
              </w:tabs>
              <w:ind w:left="33"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отвечают на вопросы учителя. </w:t>
            </w:r>
          </w:p>
          <w:p w14:paraId="327079D0">
            <w:pPr>
              <w:ind w:right="253"/>
              <w:rPr>
                <w:sz w:val="28"/>
                <w:szCs w:val="28"/>
                <w:lang w:val="tt-RU"/>
              </w:rPr>
            </w:pPr>
          </w:p>
          <w:p w14:paraId="74340E6E">
            <w:pPr>
              <w:ind w:right="253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(“Су анасы”,  “Кызыклы шәкерт” , “Кәҗә белән Сарык”, “Гали белән Кәҗә”)</w:t>
            </w:r>
          </w:p>
          <w:p w14:paraId="19F525EA">
            <w:pPr>
              <w:ind w:right="253"/>
              <w:rPr>
                <w:sz w:val="28"/>
                <w:szCs w:val="28"/>
                <w:lang w:val="tt-RU"/>
              </w:rPr>
            </w:pPr>
          </w:p>
          <w:p w14:paraId="29EB732D">
            <w:pPr>
              <w:ind w:right="253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Әсәрләрне яттан сөйләү: “Кызыклы шәкерт”, “Гали белән Кәҗә”, “Безнең гаилә”.</w:t>
            </w:r>
          </w:p>
        </w:tc>
      </w:tr>
    </w:tbl>
    <w:p w14:paraId="0FABF4C7">
      <w:pPr>
        <w:ind w:right="253"/>
        <w:rPr>
          <w:vanish/>
          <w:sz w:val="28"/>
          <w:szCs w:val="28"/>
        </w:rPr>
      </w:pPr>
    </w:p>
    <w:tbl>
      <w:tblPr>
        <w:tblStyle w:val="5"/>
        <w:tblpPr w:leftFromText="180" w:rightFromText="180" w:vertAnchor="text" w:tblpX="-68" w:tblpY="1"/>
        <w:tblOverlap w:val="never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1492"/>
        <w:gridCol w:w="2976"/>
        <w:gridCol w:w="7797"/>
        <w:gridCol w:w="3118"/>
      </w:tblGrid>
      <w:tr w14:paraId="5566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668" w:hRule="atLeast"/>
        </w:trPr>
        <w:tc>
          <w:tcPr>
            <w:tcW w:w="1492" w:type="dxa"/>
            <w:shd w:val="clear" w:color="auto" w:fill="auto"/>
          </w:tcPr>
          <w:p w14:paraId="7DEEC3FF">
            <w:pPr>
              <w:pStyle w:val="2"/>
              <w:ind w:right="25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Физпауза</w:t>
            </w:r>
          </w:p>
          <w:p w14:paraId="7098C65D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59F8AEB7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6A6609E8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196143B2">
            <w:pPr>
              <w:pStyle w:val="2"/>
              <w:ind w:right="253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Творческое применение и добывание знаний в новой ситуации (проблемные задания)</w:t>
            </w:r>
          </w:p>
        </w:tc>
        <w:tc>
          <w:tcPr>
            <w:tcW w:w="2976" w:type="dxa"/>
            <w:shd w:val="clear" w:color="auto" w:fill="auto"/>
          </w:tcPr>
          <w:p w14:paraId="49AA1731">
            <w:pPr>
              <w:pStyle w:val="2"/>
              <w:ind w:right="253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Сменить деятельность, обеспечить эмоциональную разгрузку учащихся.</w:t>
            </w:r>
          </w:p>
          <w:p w14:paraId="0A844EFA">
            <w:pPr>
              <w:pStyle w:val="2"/>
              <w:ind w:left="180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48F5FA3F">
            <w:pPr>
              <w:pStyle w:val="2"/>
              <w:ind w:left="180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Исследование </w:t>
            </w:r>
          </w:p>
          <w:p w14:paraId="645BCFCE">
            <w:pPr>
              <w:pStyle w:val="2"/>
              <w:ind w:right="25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797" w:type="dxa"/>
            <w:shd w:val="clear" w:color="auto" w:fill="auto"/>
          </w:tcPr>
          <w:p w14:paraId="304FC4A4">
            <w:pPr>
              <w:pStyle w:val="12"/>
              <w:spacing w:before="0" w:beforeAutospacing="0" w:after="0" w:afterAutospacing="0"/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Поднимает руки класс – это «раз».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Повернулась голова – это «два».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Руки вниз, вперед смотри – это «три».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Руки в стороны по шире развернули на «четыре»,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С силой их к плечам прижать – это «пять».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Всем ребятам надо сесть – это «шесть».</w:t>
            </w:r>
          </w:p>
          <w:p w14:paraId="30CD906F">
            <w:pPr>
              <w:ind w:right="253"/>
              <w:rPr>
                <w:b/>
                <w:sz w:val="28"/>
                <w:szCs w:val="28"/>
              </w:rPr>
            </w:pPr>
          </w:p>
          <w:p w14:paraId="19933B4E">
            <w:pPr>
              <w:ind w:right="25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группах.</w:t>
            </w:r>
          </w:p>
          <w:p w14:paraId="25445ADD">
            <w:pPr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учащимся решить исследовательскую задачу и сделать соответствующие выводы.(слайд7)</w:t>
            </w:r>
          </w:p>
          <w:p w14:paraId="25DCCD6C">
            <w:pPr>
              <w:spacing w:after="120"/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Площадь листа бумаги - 600см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>С какой площади потребуется вырубить лес, чтобы изготовить 100 пачек ( в каждой пачке 100 листов), если с 1а получается 40м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бумаги?(15ар)</w:t>
            </w:r>
          </w:p>
          <w:p w14:paraId="41248B45">
            <w:pPr>
              <w:spacing w:after="120"/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Площадь тетрадного листа - 300см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 С какой площади потребуется вырубить лес, чтобы изготовить 500 тетрадей ( в каждой тетради 40 листов), если с 1а получается 40м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бумаги?(15 ар)</w:t>
            </w:r>
          </w:p>
          <w:p w14:paraId="0BBC99FF">
            <w:pPr>
              <w:tabs>
                <w:tab w:val="left" w:pos="1440"/>
              </w:tabs>
              <w:ind w:left="360" w:right="25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52B7866D">
            <w:pPr>
              <w:ind w:right="253"/>
              <w:rPr>
                <w:sz w:val="28"/>
                <w:szCs w:val="28"/>
              </w:rPr>
            </w:pPr>
          </w:p>
          <w:p w14:paraId="5DB82796">
            <w:pPr>
              <w:ind w:right="253"/>
              <w:rPr>
                <w:sz w:val="28"/>
                <w:szCs w:val="28"/>
              </w:rPr>
            </w:pPr>
          </w:p>
          <w:p w14:paraId="05DF16E4">
            <w:pPr>
              <w:ind w:right="253"/>
              <w:rPr>
                <w:sz w:val="28"/>
                <w:szCs w:val="28"/>
              </w:rPr>
            </w:pPr>
          </w:p>
          <w:p w14:paraId="1FD362EF">
            <w:pPr>
              <w:ind w:right="253"/>
              <w:rPr>
                <w:sz w:val="28"/>
                <w:szCs w:val="28"/>
              </w:rPr>
            </w:pPr>
          </w:p>
          <w:p w14:paraId="13B2EE50">
            <w:pPr>
              <w:ind w:right="253"/>
              <w:rPr>
                <w:sz w:val="28"/>
                <w:szCs w:val="28"/>
              </w:rPr>
            </w:pPr>
          </w:p>
          <w:p w14:paraId="2A1DC9CB">
            <w:pPr>
              <w:ind w:right="253"/>
              <w:rPr>
                <w:sz w:val="28"/>
                <w:szCs w:val="28"/>
              </w:rPr>
            </w:pPr>
          </w:p>
          <w:p w14:paraId="234546E0">
            <w:pPr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разбиваются на 2 группы и решают по одной задаче, проверяют решение. Делают выводы: насколько экономно нужно использовать бумагу, на изготовление, которой требуется столько лесных ресурсов.</w:t>
            </w:r>
          </w:p>
        </w:tc>
      </w:tr>
      <w:tr w14:paraId="6A24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526" w:type="dxa"/>
            <w:gridSpan w:val="2"/>
            <w:shd w:val="clear" w:color="auto" w:fill="auto"/>
          </w:tcPr>
          <w:p w14:paraId="77F4B761">
            <w:pPr>
              <w:pStyle w:val="2"/>
              <w:tabs>
                <w:tab w:val="left" w:pos="851"/>
              </w:tabs>
              <w:ind w:left="95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Информация о домашнем задании</w:t>
            </w:r>
          </w:p>
          <w:p w14:paraId="633973D2">
            <w:pPr>
              <w:pStyle w:val="2"/>
              <w:ind w:left="-142" w:right="253"/>
              <w:jc w:val="both"/>
              <w:rPr>
                <w:rFonts w:ascii="Times New Roman" w:hAnsi="Times New Roman" w:cs="Times New Roman"/>
                <w:color w:val="auto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tt-RU"/>
              </w:rPr>
              <w:t>Өй эше</w:t>
            </w:r>
          </w:p>
        </w:tc>
        <w:tc>
          <w:tcPr>
            <w:tcW w:w="2976" w:type="dxa"/>
            <w:shd w:val="clear" w:color="auto" w:fill="auto"/>
          </w:tcPr>
          <w:p w14:paraId="1C944CBD">
            <w:pPr>
              <w:pStyle w:val="2"/>
              <w:spacing w:before="0" w:beforeAutospacing="0" w:after="0"/>
              <w:ind w:right="253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Обеспечение понимания детьми цели, содержания и способов выполнения  домашнего задания</w:t>
            </w:r>
          </w:p>
        </w:tc>
        <w:tc>
          <w:tcPr>
            <w:tcW w:w="7797" w:type="dxa"/>
            <w:shd w:val="clear" w:color="auto" w:fill="auto"/>
          </w:tcPr>
          <w:p w14:paraId="393C9729">
            <w:pPr>
              <w:pStyle w:val="17"/>
              <w:numPr>
                <w:ilvl w:val="0"/>
                <w:numId w:val="1"/>
              </w:numPr>
              <w:ind w:left="-107" w:right="253" w:firstLine="4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П.19 №782, 787.</w:t>
            </w:r>
          </w:p>
          <w:p w14:paraId="01C61AF3">
            <w:pPr>
              <w:pStyle w:val="12"/>
              <w:numPr>
                <w:ilvl w:val="0"/>
                <w:numId w:val="1"/>
              </w:numPr>
              <w:spacing w:before="0" w:beforeAutospacing="0" w:after="0" w:afterAutospacing="0"/>
              <w:ind w:righ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задание: придумать задачи и на основе полученных ответов, составить рисунки из любых сказок.</w:t>
            </w:r>
          </w:p>
          <w:p w14:paraId="136034FF">
            <w:pPr>
              <w:pStyle w:val="12"/>
              <w:spacing w:before="0" w:beforeAutospacing="0" w:after="0" w:afterAutospacing="0"/>
              <w:ind w:left="720" w:right="253"/>
              <w:rPr>
                <w:sz w:val="28"/>
                <w:szCs w:val="28"/>
              </w:rPr>
            </w:pPr>
          </w:p>
          <w:p w14:paraId="27E6B0E0">
            <w:pPr>
              <w:pStyle w:val="12"/>
              <w:numPr>
                <w:ilvl w:val="0"/>
                <w:numId w:val="2"/>
              </w:numPr>
              <w:spacing w:before="0" w:beforeAutospacing="0" w:after="0" w:afterAutospacing="0"/>
              <w:ind w:right="25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Үзегез теләгән бер шигырьне сәнгатьле укырга өйрәнегез</w:t>
            </w:r>
          </w:p>
          <w:p w14:paraId="50C13BF6">
            <w:pPr>
              <w:pStyle w:val="12"/>
              <w:numPr>
                <w:ilvl w:val="0"/>
                <w:numId w:val="2"/>
              </w:numPr>
              <w:spacing w:before="0" w:beforeAutospacing="0" w:after="0" w:afterAutospacing="0"/>
              <w:ind w:right="253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Г.Тукай иҗаты буенча презентация ясарга.</w:t>
            </w:r>
          </w:p>
          <w:p w14:paraId="40A59F3B">
            <w:pPr>
              <w:pStyle w:val="12"/>
              <w:spacing w:before="0" w:beforeAutospacing="0" w:after="0" w:afterAutospacing="0"/>
              <w:ind w:left="345" w:right="253"/>
              <w:rPr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  <w:shd w:val="clear" w:color="auto" w:fill="auto"/>
          </w:tcPr>
          <w:p w14:paraId="515B8A40">
            <w:pPr>
              <w:pStyle w:val="2"/>
              <w:ind w:left="180" w:right="253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14:paraId="0126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1492" w:type="dxa"/>
            <w:shd w:val="clear" w:color="auto" w:fill="auto"/>
          </w:tcPr>
          <w:p w14:paraId="46D5A5AA">
            <w:pPr>
              <w:pStyle w:val="2"/>
              <w:ind w:left="-142" w:right="253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Рефлексия</w:t>
            </w:r>
          </w:p>
        </w:tc>
        <w:tc>
          <w:tcPr>
            <w:tcW w:w="2976" w:type="dxa"/>
            <w:shd w:val="clear" w:color="auto" w:fill="auto"/>
          </w:tcPr>
          <w:p w14:paraId="6466678E">
            <w:pPr>
              <w:pStyle w:val="2"/>
              <w:ind w:right="253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Инициировать рефлексию детей по поводу психоэмоционального состояния, мотивации, их собственной деятельности и взаимодействия с учителем и другими детьми в классе</w:t>
            </w:r>
          </w:p>
        </w:tc>
        <w:tc>
          <w:tcPr>
            <w:tcW w:w="7797" w:type="dxa"/>
            <w:shd w:val="clear" w:color="auto" w:fill="auto"/>
          </w:tcPr>
          <w:p w14:paraId="057F6EDC">
            <w:pPr>
              <w:spacing w:line="240" w:lineRule="atLeast"/>
              <w:ind w:right="253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Ребята, мы с вами сегодня систематизировали свои знания и умения по теме «Единицы измерения площадей». </w:t>
            </w:r>
          </w:p>
          <w:p w14:paraId="447AD252">
            <w:pPr>
              <w:spacing w:after="200" w:line="276" w:lineRule="auto"/>
              <w:ind w:right="253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сколько важно изучать единицы измерения площадей и уметь переводить одни единицы измерения в другие? </w:t>
            </w:r>
            <w:r>
              <w:rPr>
                <w:color w:val="333333"/>
                <w:sz w:val="28"/>
                <w:szCs w:val="28"/>
              </w:rPr>
              <w:t xml:space="preserve">Мы в вами вспомнили произведения Тукая. На уроке совершили  экскурсию по  творчеству Г. Тукая. </w:t>
            </w:r>
          </w:p>
          <w:p w14:paraId="22AA5C66">
            <w:pPr>
              <w:spacing w:after="120"/>
              <w:ind w:right="253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677B062">
            <w:pPr>
              <w:ind w:right="25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Ответы детей</w:t>
            </w:r>
          </w:p>
        </w:tc>
      </w:tr>
    </w:tbl>
    <w:p w14:paraId="39B2FACF">
      <w:pPr>
        <w:pStyle w:val="2"/>
        <w:ind w:right="-31"/>
        <w:rPr>
          <w:rFonts w:ascii="Times New Roman" w:hAnsi="Times New Roman" w:cs="Times New Roman"/>
        </w:rPr>
      </w:pPr>
    </w:p>
    <w:p w14:paraId="16F19D71">
      <w:pPr>
        <w:ind w:right="-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14:paraId="33112E69">
      <w:pPr>
        <w:ind w:right="-31"/>
        <w:sectPr>
          <w:pgSz w:w="16838" w:h="11906" w:orient="landscape"/>
          <w:pgMar w:top="1134" w:right="678" w:bottom="1134" w:left="1134" w:header="709" w:footer="709" w:gutter="0"/>
          <w:cols w:space="708" w:num="1"/>
          <w:docGrid w:linePitch="360" w:charSpace="0"/>
        </w:sectPr>
      </w:pPr>
    </w:p>
    <w:p w14:paraId="17DD9982"/>
    <w:p w14:paraId="43542B59"/>
    <w:p w14:paraId="13DE017F"/>
    <w:p w14:paraId="78627EE0"/>
    <w:p w14:paraId="1B37951F">
      <w:pPr>
        <w:jc w:val="center"/>
      </w:pPr>
    </w:p>
    <w:p w14:paraId="25C34C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Интернет-ресурс.</w:t>
      </w:r>
    </w:p>
    <w:p w14:paraId="03C9D99E">
      <w:pPr>
        <w:pStyle w:val="17"/>
        <w:numPr>
          <w:ilvl w:val="0"/>
          <w:numId w:val="3"/>
        </w:numPr>
        <w:rPr>
          <w:b/>
          <w:sz w:val="32"/>
          <w:szCs w:val="32"/>
        </w:rPr>
      </w:pPr>
      <w:r>
        <w:fldChar w:fldCharType="begin"/>
      </w:r>
      <w:r>
        <w:instrText xml:space="preserve"> HYPERLINK "https://shareslide.ru/img/thumbs/41d2f98bd69961753b7e09eccea32651-800x.jpg" </w:instrText>
      </w:r>
      <w:r>
        <w:fldChar w:fldCharType="separate"/>
      </w:r>
      <w:r>
        <w:rPr>
          <w:rStyle w:val="7"/>
          <w:b/>
          <w:sz w:val="32"/>
          <w:szCs w:val="32"/>
        </w:rPr>
        <w:t>https://shareslide.ru/img/thumbs/41d2f98bd69961753b7e09eccea32651-800x.jpg</w:t>
      </w:r>
      <w:r>
        <w:rPr>
          <w:rStyle w:val="7"/>
          <w:b/>
          <w:sz w:val="32"/>
          <w:szCs w:val="32"/>
        </w:rPr>
        <w:fldChar w:fldCharType="end"/>
      </w:r>
    </w:p>
    <w:p w14:paraId="279979DB">
      <w:pPr>
        <w:pStyle w:val="17"/>
        <w:numPr>
          <w:ilvl w:val="0"/>
          <w:numId w:val="3"/>
        </w:numPr>
        <w:rPr>
          <w:b/>
          <w:sz w:val="32"/>
          <w:szCs w:val="32"/>
        </w:rPr>
        <w:sectPr>
          <w:pgSz w:w="11906" w:h="16838"/>
          <w:pgMar w:top="1134" w:right="1134" w:bottom="1134" w:left="1134" w:header="709" w:footer="709" w:gutter="0"/>
          <w:cols w:space="708" w:num="1"/>
          <w:docGrid w:linePitch="360" w:charSpace="0"/>
        </w:sectPr>
      </w:pPr>
      <w:r>
        <w:fldChar w:fldCharType="begin"/>
      </w:r>
      <w:r>
        <w:instrText xml:space="preserve"> HYPERLINK "https://avidreaders.ru/read-book/esh-betk-ch-uynarga-yaryy-balalar.html" </w:instrText>
      </w:r>
      <w:r>
        <w:fldChar w:fldCharType="separate"/>
      </w:r>
      <w:r>
        <w:rPr>
          <w:rStyle w:val="7"/>
          <w:b/>
          <w:sz w:val="32"/>
          <w:szCs w:val="32"/>
        </w:rPr>
        <w:t>https://avidreaders.ru/read-book/esh-betk-ch-uynarga-yaryy-balalar.html</w:t>
      </w:r>
      <w:r>
        <w:rPr>
          <w:rStyle w:val="7"/>
          <w:b/>
          <w:sz w:val="32"/>
          <w:szCs w:val="32"/>
        </w:rPr>
        <w:fldChar w:fldCharType="end"/>
      </w:r>
    </w:p>
    <w:p w14:paraId="09C17E49">
      <w:pPr>
        <w:ind w:right="-314"/>
        <w:rPr>
          <w:b/>
          <w:sz w:val="28"/>
          <w:szCs w:val="28"/>
        </w:rPr>
      </w:pPr>
    </w:p>
    <w:p w14:paraId="72C17778">
      <w:pPr>
        <w:ind w:right="-314"/>
        <w:rPr>
          <w:b/>
          <w:sz w:val="28"/>
          <w:szCs w:val="28"/>
        </w:rPr>
      </w:pPr>
    </w:p>
    <w:p w14:paraId="416E8AF5">
      <w:pPr>
        <w:ind w:right="-314"/>
        <w:rPr>
          <w:b/>
          <w:sz w:val="28"/>
          <w:szCs w:val="28"/>
        </w:rPr>
      </w:pPr>
    </w:p>
    <w:p w14:paraId="19F8F1EE">
      <w:pPr>
        <w:ind w:right="-314"/>
        <w:rPr>
          <w:b/>
          <w:sz w:val="28"/>
          <w:szCs w:val="28"/>
        </w:rPr>
      </w:pPr>
    </w:p>
    <w:p w14:paraId="056D4FE6">
      <w:pPr>
        <w:ind w:right="-314"/>
        <w:rPr>
          <w:b/>
          <w:sz w:val="28"/>
          <w:szCs w:val="28"/>
        </w:rPr>
      </w:pPr>
    </w:p>
    <w:p w14:paraId="40145051">
      <w:pPr>
        <w:tabs>
          <w:tab w:val="left" w:pos="2107"/>
        </w:tabs>
        <w:ind w:left="360"/>
        <w:rPr>
          <w:sz w:val="28"/>
          <w:szCs w:val="28"/>
        </w:rPr>
      </w:pPr>
    </w:p>
    <w:sectPr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99286"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EDBB0">
    <w:pPr>
      <w:pStyle w:val="11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7AD3853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70C3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D096F"/>
    <w:multiLevelType w:val="multilevel"/>
    <w:tmpl w:val="3FFD096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14A55"/>
    <w:multiLevelType w:val="multilevel"/>
    <w:tmpl w:val="69314A55"/>
    <w:lvl w:ilvl="0" w:tentative="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25" w:hanging="360"/>
      </w:pPr>
    </w:lvl>
    <w:lvl w:ilvl="2" w:tentative="0">
      <w:start w:val="1"/>
      <w:numFmt w:val="lowerRoman"/>
      <w:lvlText w:val="%3."/>
      <w:lvlJc w:val="right"/>
      <w:pPr>
        <w:ind w:left="2145" w:hanging="180"/>
      </w:pPr>
    </w:lvl>
    <w:lvl w:ilvl="3" w:tentative="0">
      <w:start w:val="1"/>
      <w:numFmt w:val="decimal"/>
      <w:lvlText w:val="%4."/>
      <w:lvlJc w:val="left"/>
      <w:pPr>
        <w:ind w:left="2865" w:hanging="360"/>
      </w:pPr>
    </w:lvl>
    <w:lvl w:ilvl="4" w:tentative="0">
      <w:start w:val="1"/>
      <w:numFmt w:val="lowerLetter"/>
      <w:lvlText w:val="%5."/>
      <w:lvlJc w:val="left"/>
      <w:pPr>
        <w:ind w:left="3585" w:hanging="360"/>
      </w:pPr>
    </w:lvl>
    <w:lvl w:ilvl="5" w:tentative="0">
      <w:start w:val="1"/>
      <w:numFmt w:val="lowerRoman"/>
      <w:lvlText w:val="%6."/>
      <w:lvlJc w:val="right"/>
      <w:pPr>
        <w:ind w:left="4305" w:hanging="180"/>
      </w:pPr>
    </w:lvl>
    <w:lvl w:ilvl="6" w:tentative="0">
      <w:start w:val="1"/>
      <w:numFmt w:val="decimal"/>
      <w:lvlText w:val="%7."/>
      <w:lvlJc w:val="left"/>
      <w:pPr>
        <w:ind w:left="5025" w:hanging="360"/>
      </w:pPr>
    </w:lvl>
    <w:lvl w:ilvl="7" w:tentative="0">
      <w:start w:val="1"/>
      <w:numFmt w:val="lowerLetter"/>
      <w:lvlText w:val="%8."/>
      <w:lvlJc w:val="left"/>
      <w:pPr>
        <w:ind w:left="5745" w:hanging="360"/>
      </w:pPr>
    </w:lvl>
    <w:lvl w:ilvl="8" w:tentative="0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7C4239A0"/>
    <w:multiLevelType w:val="multilevel"/>
    <w:tmpl w:val="7C4239A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3F3107"/>
    <w:rsid w:val="00004825"/>
    <w:rsid w:val="00014486"/>
    <w:rsid w:val="00032FDC"/>
    <w:rsid w:val="000608A5"/>
    <w:rsid w:val="000918DC"/>
    <w:rsid w:val="00096660"/>
    <w:rsid w:val="000A286F"/>
    <w:rsid w:val="000B5953"/>
    <w:rsid w:val="000B6415"/>
    <w:rsid w:val="000F67D4"/>
    <w:rsid w:val="0011109E"/>
    <w:rsid w:val="0012033E"/>
    <w:rsid w:val="00132808"/>
    <w:rsid w:val="00137ADF"/>
    <w:rsid w:val="0014139F"/>
    <w:rsid w:val="00153D03"/>
    <w:rsid w:val="00173AA5"/>
    <w:rsid w:val="001A190C"/>
    <w:rsid w:val="001B380C"/>
    <w:rsid w:val="001F2C5B"/>
    <w:rsid w:val="001F76A3"/>
    <w:rsid w:val="00222EA1"/>
    <w:rsid w:val="00227F33"/>
    <w:rsid w:val="00243721"/>
    <w:rsid w:val="002442C6"/>
    <w:rsid w:val="00256764"/>
    <w:rsid w:val="003815E9"/>
    <w:rsid w:val="003A0853"/>
    <w:rsid w:val="003F18B6"/>
    <w:rsid w:val="003F3107"/>
    <w:rsid w:val="003F62B1"/>
    <w:rsid w:val="00416DC4"/>
    <w:rsid w:val="00455946"/>
    <w:rsid w:val="004763A3"/>
    <w:rsid w:val="004959D2"/>
    <w:rsid w:val="004B18AE"/>
    <w:rsid w:val="004B25E2"/>
    <w:rsid w:val="004B3809"/>
    <w:rsid w:val="004D060D"/>
    <w:rsid w:val="004D065C"/>
    <w:rsid w:val="004D07C5"/>
    <w:rsid w:val="00520953"/>
    <w:rsid w:val="00524D14"/>
    <w:rsid w:val="005265C9"/>
    <w:rsid w:val="00545415"/>
    <w:rsid w:val="005832A5"/>
    <w:rsid w:val="005B60D3"/>
    <w:rsid w:val="00601BB5"/>
    <w:rsid w:val="00641C43"/>
    <w:rsid w:val="00660E8E"/>
    <w:rsid w:val="006640BF"/>
    <w:rsid w:val="0066547A"/>
    <w:rsid w:val="0068235A"/>
    <w:rsid w:val="00695D5A"/>
    <w:rsid w:val="006B47FB"/>
    <w:rsid w:val="006C0020"/>
    <w:rsid w:val="00734E80"/>
    <w:rsid w:val="00736C46"/>
    <w:rsid w:val="007A15AC"/>
    <w:rsid w:val="007A7077"/>
    <w:rsid w:val="007E1210"/>
    <w:rsid w:val="007E7A6A"/>
    <w:rsid w:val="008725AA"/>
    <w:rsid w:val="00873D73"/>
    <w:rsid w:val="00892520"/>
    <w:rsid w:val="008E3EEA"/>
    <w:rsid w:val="008F7A03"/>
    <w:rsid w:val="0097093D"/>
    <w:rsid w:val="00984C31"/>
    <w:rsid w:val="009873D8"/>
    <w:rsid w:val="00994783"/>
    <w:rsid w:val="009B17D5"/>
    <w:rsid w:val="009F74CE"/>
    <w:rsid w:val="00A02CE2"/>
    <w:rsid w:val="00A23990"/>
    <w:rsid w:val="00A30069"/>
    <w:rsid w:val="00A41142"/>
    <w:rsid w:val="00A417E0"/>
    <w:rsid w:val="00A73627"/>
    <w:rsid w:val="00A86B03"/>
    <w:rsid w:val="00AA10F1"/>
    <w:rsid w:val="00AC5092"/>
    <w:rsid w:val="00AD0AED"/>
    <w:rsid w:val="00AF7C29"/>
    <w:rsid w:val="00B05343"/>
    <w:rsid w:val="00B06F13"/>
    <w:rsid w:val="00B22BD3"/>
    <w:rsid w:val="00B32D5F"/>
    <w:rsid w:val="00B33CDF"/>
    <w:rsid w:val="00B75895"/>
    <w:rsid w:val="00B91E4B"/>
    <w:rsid w:val="00B935FF"/>
    <w:rsid w:val="00BA42EA"/>
    <w:rsid w:val="00BB41DA"/>
    <w:rsid w:val="00BC630C"/>
    <w:rsid w:val="00BD2655"/>
    <w:rsid w:val="00C27B91"/>
    <w:rsid w:val="00C67011"/>
    <w:rsid w:val="00CA28BD"/>
    <w:rsid w:val="00CD0A4C"/>
    <w:rsid w:val="00CF4F3C"/>
    <w:rsid w:val="00D132F8"/>
    <w:rsid w:val="00D16488"/>
    <w:rsid w:val="00D761CB"/>
    <w:rsid w:val="00D938A4"/>
    <w:rsid w:val="00DA1261"/>
    <w:rsid w:val="00DC119B"/>
    <w:rsid w:val="00E3337E"/>
    <w:rsid w:val="00E45F3B"/>
    <w:rsid w:val="00E77243"/>
    <w:rsid w:val="00E8786B"/>
    <w:rsid w:val="00E90F30"/>
    <w:rsid w:val="00E920AC"/>
    <w:rsid w:val="00EE7A8E"/>
    <w:rsid w:val="00EF09DE"/>
    <w:rsid w:val="00F007B4"/>
    <w:rsid w:val="00F11300"/>
    <w:rsid w:val="00F11489"/>
    <w:rsid w:val="00F15A96"/>
    <w:rsid w:val="00F47140"/>
    <w:rsid w:val="00F55F53"/>
    <w:rsid w:val="00F564F7"/>
    <w:rsid w:val="00F62B54"/>
    <w:rsid w:val="00F71CC1"/>
    <w:rsid w:val="00FF62EB"/>
    <w:rsid w:val="646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4"/>
    <w:qFormat/>
    <w:uiPriority w:val="0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8">
    <w:name w:val="page number"/>
    <w:basedOn w:val="4"/>
    <w:uiPriority w:val="0"/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footer"/>
    <w:basedOn w:val="1"/>
    <w:link w:val="15"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uiPriority w:val="99"/>
    <w:pPr>
      <w:spacing w:before="100" w:beforeAutospacing="1" w:after="100" w:afterAutospacing="1"/>
    </w:p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uiPriority w:val="0"/>
    <w:rPr>
      <w:rFonts w:ascii="Arial" w:hAnsi="Arial" w:eastAsia="Times New Roman" w:cs="Arial"/>
      <w:b/>
      <w:bCs/>
      <w:color w:val="199043"/>
      <w:kern w:val="36"/>
      <w:sz w:val="28"/>
      <w:szCs w:val="28"/>
      <w:lang w:eastAsia="ru-RU"/>
    </w:rPr>
  </w:style>
  <w:style w:type="character" w:customStyle="1" w:styleId="15">
    <w:name w:val="Нижний колонтитул Знак"/>
    <w:basedOn w:val="4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Верхний колонтитул Знак"/>
    <w:basedOn w:val="4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Текст выноски Знак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43290-725B-4CDA-AA5F-F8A3BF7885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1762</Words>
  <Characters>10049</Characters>
  <Lines>83</Lines>
  <Paragraphs>23</Paragraphs>
  <TotalTime>6837741</TotalTime>
  <ScaleCrop>false</ScaleCrop>
  <LinksUpToDate>false</LinksUpToDate>
  <CharactersWithSpaces>11788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2013-12-01T13:25:00Z</dcterms:created>
  <dc:creator>rasima</dc:creator>
  <cp:lastModifiedBy>1</cp:lastModifiedBy>
  <dcterms:modified xsi:type="dcterms:W3CDTF">2025-04-20T13:28:17Z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65F7C1B0D13A406A9ABFB7F3208A6C64_12</vt:lpwstr>
  </property>
</Properties>
</file>