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2F92B">
      <w:pPr>
        <w:pStyle w:val="31"/>
        <w:jc w:val="center"/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  <w:t xml:space="preserve">Коллективная работа с детьми  6-7 лет </w:t>
      </w:r>
      <w:r>
        <w:rPr>
          <w:rFonts w:ascii="Times New Roman" w:hAnsi="Times New Roman" w:eastAsia="Calibri" w:cs="Times New Roman"/>
          <w:b/>
          <w:i w:val="0"/>
          <w:sz w:val="28"/>
          <w:szCs w:val="28"/>
          <w:lang w:eastAsia="ru-RU"/>
        </w:rPr>
        <w:t>по</w:t>
      </w:r>
      <w:r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  <w:t xml:space="preserve"> произведению </w:t>
      </w:r>
    </w:p>
    <w:p w14:paraId="546005F6">
      <w:pPr>
        <w:pStyle w:val="31"/>
        <w:jc w:val="center"/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  <w:t xml:space="preserve">Г. Тукая 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«Бала белән күбәләк. </w:t>
      </w:r>
      <w:r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  <w:t xml:space="preserve">Ребёнок и бабочка» </w:t>
      </w:r>
    </w:p>
    <w:p w14:paraId="1B39671A">
      <w:pPr>
        <w:pStyle w:val="31"/>
        <w:jc w:val="center"/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  <w:t>(</w:t>
      </w:r>
      <w:r>
        <w:rPr>
          <w:rFonts w:ascii="Times New Roman" w:hAnsi="Times New Roman" w:eastAsia="Calibri" w:cs="Times New Roman"/>
          <w:b/>
          <w:i w:val="0"/>
          <w:sz w:val="28"/>
          <w:szCs w:val="28"/>
          <w:lang w:eastAsia="ru-RU"/>
        </w:rPr>
        <w:t xml:space="preserve">картина </w:t>
      </w:r>
      <w:r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  <w:t xml:space="preserve">в технике </w:t>
      </w:r>
      <w:r>
        <w:rPr>
          <w:rFonts w:ascii="Times New Roman" w:hAnsi="Times New Roman" w:eastAsia="Calibri" w:cs="Times New Roman"/>
          <w:b/>
          <w:i w:val="0"/>
          <w:sz w:val="28"/>
          <w:szCs w:val="28"/>
          <w:lang w:eastAsia="ru-RU"/>
        </w:rPr>
        <w:t>квиллинг).</w:t>
      </w:r>
    </w:p>
    <w:p w14:paraId="4CF3B8CE">
      <w:pPr>
        <w:pStyle w:val="31"/>
        <w:rPr>
          <w:rFonts w:ascii="Times New Roman" w:hAnsi="Times New Roman" w:eastAsia="Calibri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  <w:u w:val="single"/>
        </w:rPr>
        <w:t>Образовательные  области</w:t>
      </w:r>
      <w:r>
        <w:rPr>
          <w:rFonts w:ascii="Times New Roman" w:hAnsi="Times New Roman" w:eastAsia="Calibri" w:cs="Times New Roman"/>
          <w:i w:val="0"/>
          <w:color w:val="002060"/>
          <w:sz w:val="28"/>
          <w:szCs w:val="28"/>
          <w:u w:val="single"/>
          <w:lang w:eastAsia="ru-RU"/>
        </w:rPr>
        <w:t>: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 xml:space="preserve">социально-коммуникативная, познавательная,  речевая, художественно-эстетическая, физическое развитие. </w:t>
      </w:r>
    </w:p>
    <w:p w14:paraId="79120F03">
      <w:pPr>
        <w:pStyle w:val="3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 Формирование чувство патриотизма через художественное творчество: аппликация в 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технике </w:t>
      </w: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>квиллинг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по мотивам стихотворения </w:t>
      </w:r>
    </w:p>
    <w:p w14:paraId="04D60757">
      <w:pPr>
        <w:pStyle w:val="3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Г. Тукая «Бала белән күбәләк».</w:t>
      </w:r>
    </w:p>
    <w:p w14:paraId="205DEB87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u w:val="single"/>
          <w:lang w:eastAsia="ru-RU"/>
        </w:rPr>
        <w:t>Задачи:</w:t>
      </w:r>
    </w:p>
    <w:p w14:paraId="7EFD3848">
      <w:pPr>
        <w:pStyle w:val="31"/>
        <w:rPr>
          <w:rFonts w:ascii="Times New Roman" w:hAnsi="Times New Roman" w:cs="Times New Roman"/>
          <w:i w:val="0"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u w:val="single"/>
          <w:lang w:eastAsia="ru-RU"/>
        </w:rPr>
        <w:t>Обучающие:</w:t>
      </w:r>
      <w:r>
        <w:rPr>
          <w:rFonts w:ascii="Times New Roman" w:hAnsi="Times New Roman" w:cs="Times New Roman"/>
          <w:i w:val="0"/>
          <w:sz w:val="28"/>
          <w:szCs w:val="28"/>
          <w:u w:val="single"/>
        </w:rPr>
        <w:t xml:space="preserve"> </w:t>
      </w:r>
    </w:p>
    <w:p w14:paraId="41587DA6">
      <w:pPr>
        <w:pStyle w:val="31"/>
        <w:rPr>
          <w:rFonts w:ascii="Times New Roman" w:hAnsi="Times New Roman" w:eastAsia="Calibri" w:cs="Times New Roman"/>
          <w:b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</w:rPr>
        <w:t>-активизировать интерес детей к творчеству Г.Тукая;</w:t>
      </w:r>
    </w:p>
    <w:p w14:paraId="26D28CF3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>-продолжать знакомить детей с народным творчеством;</w:t>
      </w:r>
    </w:p>
    <w:p w14:paraId="44CF3375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>-учить детей выполнять  аппликацию в технике квиллинг ;</w:t>
      </w:r>
    </w:p>
    <w:p w14:paraId="443408B2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>-учить детей передавать характерные черты бабочки;</w:t>
      </w:r>
    </w:p>
    <w:p w14:paraId="337C2B24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>-учить детей воплощать в художественной форме свои представления;</w:t>
      </w:r>
    </w:p>
    <w:p w14:paraId="6F0D463C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>-закреплять с детьми знания о технике квиллинг.</w:t>
      </w:r>
    </w:p>
    <w:p w14:paraId="0F4DD769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i w:val="0"/>
          <w:sz w:val="28"/>
          <w:szCs w:val="28"/>
          <w:u w:val="single"/>
          <w:lang w:eastAsia="ru-RU"/>
        </w:rPr>
        <w:t>Развивающие:</w:t>
      </w:r>
    </w:p>
    <w:p w14:paraId="47CCD4EE">
      <w:pPr>
        <w:pStyle w:val="3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>-закреплять умение подбирать цвет и форму бумажных заготовок (квиллинг);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32B7F33F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</w:rPr>
        <w:t>-закрепить навыки работы с бумагой в технике квиллинг;</w:t>
      </w:r>
    </w:p>
    <w:p w14:paraId="4043E9CB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>-развивать связную речь, мелкую моторику рук, глазомер, чувство формы и композиции, творчество, воображение.</w:t>
      </w:r>
    </w:p>
    <w:p w14:paraId="36447CC8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u w:val="single"/>
          <w:lang w:eastAsia="ru-RU"/>
        </w:rPr>
        <w:t>Воспитательные:</w:t>
      </w:r>
    </w:p>
    <w:p w14:paraId="444EE877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i w:val="0"/>
          <w:sz w:val="28"/>
          <w:szCs w:val="28"/>
        </w:rPr>
        <w:t>воспитывать чувство любви к родному краю</w:t>
      </w: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>;</w:t>
      </w:r>
    </w:p>
    <w:p w14:paraId="25F141E8">
      <w:pPr>
        <w:pStyle w:val="31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формировать умение коллективно творчески работать, согласовывать свои действия, договариваться друг с другом.</w:t>
      </w:r>
    </w:p>
    <w:p w14:paraId="0139CC29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i w:val="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eastAsia="Calibri" w:cs="Times New Roman"/>
          <w:i w:val="0"/>
          <w:sz w:val="28"/>
          <w:szCs w:val="28"/>
          <w:u w:val="single"/>
          <w:lang w:eastAsia="ru-RU"/>
        </w:rPr>
        <w:t>Методические приёмы:</w:t>
      </w:r>
    </w:p>
    <w:p w14:paraId="5D2497A8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>-беседа с детьми; показ и объяснение, напоминание  выполнения различных заготовок из квиллинга, художественное слово, загадки.</w:t>
      </w:r>
    </w:p>
    <w:p w14:paraId="2556127C">
      <w:pPr>
        <w:pStyle w:val="3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  <w:u w:val="single"/>
        </w:rPr>
        <w:t>Демонстрационный и раздаточный материал</w:t>
      </w:r>
      <w:r>
        <w:rPr>
          <w:rFonts w:ascii="Times New Roman" w:hAnsi="Times New Roman" w:cs="Times New Roman"/>
          <w:i w:val="0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7926571A">
      <w:pPr>
        <w:pStyle w:val="3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 xml:space="preserve">иллюстрации из 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произведения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Г. Тукая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«Бала белән күбәләк», конверт с письмом, мешочек, </w:t>
      </w: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 xml:space="preserve">бумажные заготовки в технике квиллинг разных цветов; картина с изображением </w:t>
      </w:r>
      <w:r>
        <w:rPr>
          <w:rFonts w:ascii="Times New Roman" w:hAnsi="Times New Roman" w:eastAsia="Calibri" w:cs="Times New Roman"/>
          <w:i w:val="0"/>
          <w:sz w:val="28"/>
          <w:szCs w:val="28"/>
        </w:rPr>
        <w:t xml:space="preserve">ребёнка </w:t>
      </w: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>и зелёной поляны, клей ПВА, зубочистки, клеенки и салфетки на каждого ребёнка.</w:t>
      </w:r>
    </w:p>
    <w:p w14:paraId="03B1FE6B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u w:val="single"/>
          <w:lang w:eastAsia="ru-RU"/>
        </w:rPr>
        <w:t>Предварительная работа:</w:t>
      </w: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 xml:space="preserve">  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Чтение произведения  Г. Тукая «</w:t>
      </w:r>
      <w:r>
        <w:rPr>
          <w:rFonts w:ascii="Times New Roman" w:hAnsi="Times New Roman" w:cs="Times New Roman"/>
          <w:i w:val="0"/>
          <w:sz w:val="28"/>
          <w:szCs w:val="28"/>
        </w:rPr>
        <w:t>Бала белән күбәләк»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просмотр мультфильма «Бала белән күбәләк», беседа о мультфильме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, рассматривание иллюстраций насекомых, беседа о насекомых,</w:t>
      </w: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 xml:space="preserve"> рассматривание иллюстраций к произведению, выполнение бумажных заготовок «капелька», «глаз», «круг» (в технике квиллинг).</w:t>
      </w:r>
    </w:p>
    <w:p w14:paraId="119946A7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u w:val="single"/>
          <w:lang w:eastAsia="ru-RU"/>
        </w:rPr>
        <w:t>Оборудование:</w:t>
      </w: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 xml:space="preserve">  Полянка (столик с образцом для объяснения), рабочие столы, мольберт с изображением образцов, на отдельном столике изображение бабочки, ноутбук, проектор, экран. </w:t>
      </w:r>
    </w:p>
    <w:p w14:paraId="0A0BB771">
      <w:pPr>
        <w:pStyle w:val="31"/>
        <w:jc w:val="center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u w:val="single"/>
          <w:lang w:eastAsia="ru-RU"/>
        </w:rPr>
        <w:t>Ход занятия:</w:t>
      </w:r>
    </w:p>
    <w:p w14:paraId="7B8B7828">
      <w:pPr>
        <w:pStyle w:val="3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(В группе выставлены иллюстрации к произведениям Г. Тукая, </w:t>
      </w:r>
    </w:p>
    <w:p w14:paraId="45BD5F00">
      <w:pPr>
        <w:pStyle w:val="31"/>
        <w:rPr>
          <w:rFonts w:ascii="Times New Roman" w:hAnsi="Times New Roman" w:eastAsia="Calibri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дети рассматривают иллюстрации, называют произведения)</w:t>
      </w:r>
    </w:p>
    <w:p w14:paraId="15A5C5D0">
      <w:pPr>
        <w:pStyle w:val="3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Воспитатель: Ребята, вы любите, когда к вам приходят гости? </w:t>
      </w:r>
    </w:p>
    <w:p w14:paraId="3487DD82">
      <w:pPr>
        <w:pStyle w:val="3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Дети: Да!</w:t>
      </w:r>
    </w:p>
    <w:p w14:paraId="165710DC">
      <w:pPr>
        <w:pStyle w:val="3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Воспитатель: А сами любите ходить в гости? Тогда давайте поиграем в игру, которая так и называется «В гости к пальчику большому».</w:t>
      </w:r>
      <w:r>
        <w:rPr>
          <w:rFonts w:ascii="Times New Roman" w:hAnsi="Times New Roman" w:cs="Times New Roman"/>
          <w:i w:val="0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                     Пальчиковая игра «В гости к пальчику большому»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гости к пальчику большому </w:t>
      </w:r>
      <w:r>
        <w:rPr>
          <w:rFonts w:ascii="Times New Roman" w:hAnsi="Times New Roman" w:cs="Times New Roman"/>
          <w:sz w:val="28"/>
          <w:szCs w:val="28"/>
        </w:rPr>
        <w:t>(Выставить вверх большие пальцы.)</w:t>
      </w:r>
      <w:r>
        <w:rPr>
          <w:rFonts w:ascii="Times New Roman" w:hAnsi="Times New Roman" w:cs="Times New Roman"/>
          <w:i w:val="0"/>
          <w:sz w:val="28"/>
          <w:szCs w:val="28"/>
        </w:rPr>
        <w:br w:type="textWrapping"/>
      </w:r>
      <w:r>
        <w:rPr>
          <w:rFonts w:ascii="Times New Roman" w:hAnsi="Times New Roman" w:cs="Times New Roman"/>
          <w:i w:val="0"/>
          <w:sz w:val="28"/>
          <w:szCs w:val="28"/>
        </w:rPr>
        <w:t>Приходили прямо к дому (</w:t>
      </w:r>
      <w:r>
        <w:rPr>
          <w:rFonts w:ascii="Times New Roman" w:hAnsi="Times New Roman" w:cs="Times New Roman"/>
          <w:sz w:val="28"/>
          <w:szCs w:val="28"/>
        </w:rPr>
        <w:t>Соединить под углом кончики пальцев обеих рук «крыша».)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i w:val="0"/>
          <w:sz w:val="28"/>
          <w:szCs w:val="28"/>
        </w:rPr>
        <w:t>Указательный и средний, </w:t>
      </w:r>
      <w:r>
        <w:rPr>
          <w:rFonts w:ascii="Times New Roman" w:hAnsi="Times New Roman" w:cs="Times New Roman"/>
          <w:i w:val="0"/>
          <w:sz w:val="28"/>
          <w:szCs w:val="28"/>
        </w:rPr>
        <w:br w:type="textWrapping"/>
      </w:r>
      <w:r>
        <w:rPr>
          <w:rFonts w:ascii="Times New Roman" w:hAnsi="Times New Roman" w:cs="Times New Roman"/>
          <w:i w:val="0"/>
          <w:sz w:val="28"/>
          <w:szCs w:val="28"/>
        </w:rPr>
        <w:t>Безымянный и последний.</w:t>
      </w:r>
      <w:r>
        <w:rPr>
          <w:rFonts w:ascii="Times New Roman" w:hAnsi="Times New Roman" w:cs="Times New Roman"/>
          <w:i w:val="0"/>
          <w:sz w:val="28"/>
          <w:szCs w:val="28"/>
        </w:rPr>
        <w:br w:type="textWrapping"/>
      </w:r>
      <w:r>
        <w:rPr>
          <w:rFonts w:ascii="Times New Roman" w:hAnsi="Times New Roman" w:cs="Times New Roman"/>
          <w:i w:val="0"/>
          <w:sz w:val="28"/>
          <w:szCs w:val="28"/>
        </w:rPr>
        <w:t>Сам мизинчик-</w:t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малышок </w:t>
      </w:r>
      <w:r>
        <w:rPr>
          <w:rFonts w:ascii="Times New Roman" w:hAnsi="Times New Roman" w:cs="Times New Roman"/>
          <w:sz w:val="28"/>
          <w:szCs w:val="28"/>
        </w:rPr>
        <w:t>(Называемые пальцы, поочерёдно соединять с большим, слегка массируя их, на двух руках одновременно.)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i w:val="0"/>
          <w:sz w:val="28"/>
          <w:szCs w:val="28"/>
        </w:rPr>
        <w:t>Постучался о порог</w:t>
      </w:r>
      <w:r>
        <w:rPr>
          <w:rFonts w:ascii="Times New Roman" w:hAnsi="Times New Roman" w:cs="Times New Roman"/>
          <w:sz w:val="28"/>
          <w:szCs w:val="28"/>
        </w:rPr>
        <w:t>. (Сжать кулаки, мизинцы выставить вверх, пошевелить ими.)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i w:val="0"/>
          <w:sz w:val="28"/>
          <w:szCs w:val="28"/>
        </w:rPr>
        <w:t>Вместе пальчики — друзья, </w:t>
      </w:r>
      <w:r>
        <w:rPr>
          <w:rFonts w:ascii="Times New Roman" w:hAnsi="Times New Roman" w:cs="Times New Roman"/>
          <w:i w:val="0"/>
          <w:sz w:val="28"/>
          <w:szCs w:val="28"/>
        </w:rPr>
        <w:br w:type="textWrapping"/>
      </w:r>
      <w:r>
        <w:rPr>
          <w:rFonts w:ascii="Times New Roman" w:hAnsi="Times New Roman" w:cs="Times New Roman"/>
          <w:i w:val="0"/>
          <w:sz w:val="28"/>
          <w:szCs w:val="28"/>
        </w:rPr>
        <w:t>Друг без друга им нельзя. </w:t>
      </w:r>
      <w:r>
        <w:rPr>
          <w:rFonts w:ascii="Times New Roman" w:hAnsi="Times New Roman" w:cs="Times New Roman"/>
          <w:i w:val="0"/>
          <w:sz w:val="28"/>
          <w:szCs w:val="28"/>
        </w:rPr>
        <w:br w:type="textWrapping"/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Крепкие, дружные – </w:t>
      </w:r>
      <w:r>
        <w:rPr>
          <w:rFonts w:ascii="Times New Roman" w:hAnsi="Times New Roman" w:cs="Times New Roman"/>
          <w:sz w:val="28"/>
          <w:szCs w:val="28"/>
        </w:rPr>
        <w:t>(Ритмично сжимать и разжимать пальцы на обеих руках.)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Всем такие нужные! </w:t>
      </w:r>
      <w:r>
        <w:rPr>
          <w:rFonts w:ascii="Times New Roman" w:hAnsi="Times New Roman" w:cs="Times New Roman"/>
          <w:sz w:val="28"/>
          <w:szCs w:val="28"/>
        </w:rPr>
        <w:t>(Дети хлопают в ладоши.)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i w:val="0"/>
          <w:sz w:val="28"/>
          <w:szCs w:val="28"/>
        </w:rPr>
        <w:t>Воспитатель: Молодцы, ребята, хорошо играли, весело! </w:t>
      </w:r>
    </w:p>
    <w:p w14:paraId="1A79E2B3">
      <w:pPr>
        <w:pStyle w:val="31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Посмотрите, пока мы играли, я заметила этот красивый конверт, который лежит у нас на столе, а рядом с ним интересный мешочек. </w:t>
      </w:r>
    </w:p>
    <w:p w14:paraId="27873B1E">
      <w:pPr>
        <w:pStyle w:val="31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Давайте, скорее, откроем и прочитаем письмо из конверта.</w:t>
      </w:r>
    </w:p>
    <w:p w14:paraId="17E036D7">
      <w:pPr>
        <w:pStyle w:val="31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(Воспитатель читает письмо):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«Здравствуйте, ребята. Исенмесез балалар, я ваш друг. Вы меня легко отгадаете по загадке, которая лежат в этом чудесном мешочке…</w:t>
      </w:r>
    </w:p>
    <w:p w14:paraId="799B3485">
      <w:pPr>
        <w:pStyle w:val="31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Мой мешочек открывается очень легко. Его надо вежливо попросить об этом и сказать подходящее волшебное слово. Затем вы просто опустите в мешок руку, возьмите цветной листочек и попробуете отгадать загадку, которая написана на этом листочке. Отгадав  загадку, вы сможете понять кто я?». </w:t>
      </w:r>
    </w:p>
    <w:p w14:paraId="7A638032">
      <w:pPr>
        <w:pStyle w:val="31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Ребята, а как мы с вами поздороваемся на татарском языке, если этот друг зашёл бы к нам? </w:t>
      </w:r>
    </w:p>
    <w:p w14:paraId="007AC37F">
      <w:pPr>
        <w:pStyle w:val="31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Дети: Исемесез.</w:t>
      </w:r>
    </w:p>
    <w:p w14:paraId="263401B3">
      <w:pPr>
        <w:pStyle w:val="31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Воспитатель: Совершенно верно. А как попросили бы его подойти и присесть с нами? </w:t>
      </w:r>
    </w:p>
    <w:p w14:paraId="03B49E7D">
      <w:pPr>
        <w:pStyle w:val="31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Дети: Кил монда, утыр.</w:t>
      </w:r>
    </w:p>
    <w:p w14:paraId="3D86D866">
      <w:pPr>
        <w:pStyle w:val="3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Воспитатель: Правильно, молодцы! Ну что ж, вы хотите, узнать кто же это? Тогда давайте вежливо попросим мешочек открыться. 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Дидактическая игра «Чудесный мешочек».</w:t>
      </w:r>
    </w:p>
    <w:p w14:paraId="13966ACC">
      <w:pPr>
        <w:pStyle w:val="3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  <w:lang w:eastAsia="ru-RU"/>
        </w:rPr>
        <w:t>Воспитатель одного из ребят просит подойти и достать из мешочка                    цветной листочек, читает загадку)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</w:p>
    <w:p w14:paraId="4A503848">
      <w:pPr>
        <w:pStyle w:val="3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cs="Times New Roman"/>
          <w:i w:val="0"/>
          <w:sz w:val="28"/>
          <w:szCs w:val="28"/>
        </w:rPr>
        <w:t>Над цветочками порхает,</w:t>
      </w:r>
    </w:p>
    <w:p w14:paraId="097B0AB5">
      <w:pPr>
        <w:pStyle w:val="31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                       Кто красавицу не знает?</w:t>
      </w:r>
    </w:p>
    <w:p w14:paraId="088B79B6">
      <w:pPr>
        <w:pStyle w:val="31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                       Её крылья расписные,</w:t>
      </w:r>
    </w:p>
    <w:p w14:paraId="17FB6493">
      <w:pPr>
        <w:pStyle w:val="31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                       Её танцы заводные.</w:t>
      </w:r>
    </w:p>
    <w:p w14:paraId="0B554413">
      <w:pPr>
        <w:pStyle w:val="31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Только очень беззащитна,</w:t>
      </w:r>
    </w:p>
    <w:p w14:paraId="5002AC08">
      <w:pPr>
        <w:pStyle w:val="31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Совершенно безобидна.</w:t>
      </w:r>
    </w:p>
    <w:p w14:paraId="3755DB07">
      <w:pPr>
        <w:pStyle w:val="31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Не спеши её пугать,</w:t>
      </w:r>
    </w:p>
    <w:p w14:paraId="2CDAE633">
      <w:pPr>
        <w:pStyle w:val="31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Слабых надо защищать. </w:t>
      </w:r>
    </w:p>
    <w:p w14:paraId="3DA89482">
      <w:pPr>
        <w:pStyle w:val="31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Ребята, как вы думаете, кто это?</w:t>
      </w:r>
    </w:p>
    <w:p w14:paraId="4A251F6A">
      <w:pPr>
        <w:pStyle w:val="31"/>
        <w:rPr>
          <w:rFonts w:ascii="Times New Roman" w:hAnsi="Times New Roman" w:cs="Times New Roman"/>
          <w:i w:val="0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Дети: Бабочка.</w:t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9FAFA"/>
        </w:rPr>
        <w:t xml:space="preserve"> </w:t>
      </w:r>
    </w:p>
    <w:p w14:paraId="0BC577D0">
      <w:pPr>
        <w:pStyle w:val="31"/>
        <w:rPr>
          <w:rFonts w:ascii="Times New Roman" w:hAnsi="Times New Roman" w:cs="Times New Roman"/>
          <w:i w:val="0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i w:val="0"/>
          <w:sz w:val="28"/>
          <w:szCs w:val="28"/>
          <w:shd w:val="clear" w:color="auto" w:fill="F9FAFA"/>
        </w:rPr>
        <w:t>Воспитатель: Да, правильно, это бабочка! Ребята, а как вы думаете, из какого произведения Г. Тукая эта бабочка?</w:t>
      </w:r>
    </w:p>
    <w:p w14:paraId="4CB7E5C9">
      <w:pPr>
        <w:pStyle w:val="31"/>
        <w:rPr>
          <w:rFonts w:ascii="Times New Roman" w:hAnsi="Times New Roman" w:cs="Times New Roman"/>
          <w:i w:val="0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i w:val="0"/>
          <w:sz w:val="28"/>
          <w:szCs w:val="28"/>
          <w:shd w:val="clear" w:color="auto" w:fill="F9FAFA"/>
        </w:rPr>
        <w:t xml:space="preserve">Дети: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Бала белән күбәләк. 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Ребёнок и бабочка.</w:t>
      </w:r>
    </w:p>
    <w:p w14:paraId="6D98059F">
      <w:pPr>
        <w:pStyle w:val="31"/>
        <w:rPr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 w:val="0"/>
          <w:sz w:val="28"/>
          <w:szCs w:val="28"/>
          <w:shd w:val="clear" w:color="auto" w:fill="F9FAFA"/>
        </w:rPr>
        <w:t xml:space="preserve">Воспитатель: Правильно, молодцы! Ребята, давайте с вами вспомним стихотворение </w:t>
      </w:r>
      <w:r>
        <w:rPr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Бала белән күбәләк» </w:t>
      </w:r>
    </w:p>
    <w:p w14:paraId="3F7CF2C7">
      <w:pPr>
        <w:pStyle w:val="3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Инсценирование с детьми стихотворения Г. Тукая 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Бала белән күбәләк</w:t>
      </w:r>
      <w:r>
        <w:rPr>
          <w:rFonts w:ascii="Times New Roman" w:hAnsi="Times New Roman" w:cs="Times New Roman"/>
          <w:sz w:val="28"/>
          <w:szCs w:val="28"/>
          <w:lang w:eastAsia="ru-RU"/>
        </w:rPr>
        <w:t>»).</w:t>
      </w:r>
    </w:p>
    <w:p w14:paraId="2E9A8CC4">
      <w:pPr>
        <w:pStyle w:val="31"/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Булат: </w:t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Расскажи, мотылек,</w:t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           Чем живешь ты, дружок?</w:t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           Как тебе не устать</w:t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           День-деньской все порхать?</w:t>
      </w:r>
    </w:p>
    <w:p w14:paraId="320E2961">
      <w:pPr>
        <w:pStyle w:val="31"/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Зилия: Я живу средь лугов,</w:t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             В блеске летнего дня,</w:t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             Ароматы цветов —</w:t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             Вот вся пища моя.</w:t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             Но короток мой век —</w:t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             Он не долее дня:</w:t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             Будь же добр, человек,</w:t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             И не трогай меня!</w:t>
      </w:r>
    </w:p>
    <w:p w14:paraId="2DFC8D75">
      <w:pPr>
        <w:pStyle w:val="3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Воспитатель: Спасибо, ребята!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Вам понравилось стихотворение?</w:t>
      </w:r>
    </w:p>
    <w:p w14:paraId="0990C997">
      <w:pPr>
        <w:pStyle w:val="31"/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Дети: Да!</w:t>
      </w:r>
    </w:p>
    <w:p w14:paraId="174FD572">
      <w:pPr>
        <w:pStyle w:val="31"/>
        <w:rPr>
          <w:rFonts w:ascii="Times New Roman" w:hAnsi="Times New Roman" w:cs="Times New Roman"/>
          <w:i w:val="0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Воспитатель: Ребята, </w:t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9FAFA"/>
        </w:rPr>
        <w:t xml:space="preserve">напомните , пожалуйста, о чем стихотворение </w:t>
      </w:r>
    </w:p>
    <w:p w14:paraId="796CF613">
      <w:pPr>
        <w:pStyle w:val="3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  <w:shd w:val="clear" w:color="auto" w:fill="F9FAFA"/>
        </w:rPr>
        <w:t>«</w:t>
      </w:r>
      <w:r>
        <w:rPr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Бала белән күбәләк»?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 чем разговаривали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ребёнок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и бабочка ? </w:t>
      </w:r>
    </w:p>
    <w:p w14:paraId="19A4F807">
      <w:pPr>
        <w:pStyle w:val="3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Дети: Однажды мальчик встретил бабочку и они мило беседовали.</w:t>
      </w:r>
    </w:p>
    <w:p w14:paraId="65819C4B">
      <w:pPr>
        <w:pStyle w:val="3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Мальчику очень интересно было, как живут бабочки. Бабочка рассказала, как общается с природой: летает, порхает, любуется красивыми цветами.</w:t>
      </w:r>
    </w:p>
    <w:p w14:paraId="672F7BE9">
      <w:pPr>
        <w:pStyle w:val="31"/>
        <w:rPr>
          <w:rFonts w:ascii="Times New Roman" w:hAnsi="Times New Roman" w:cs="Times New Roman"/>
          <w:i w:val="0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9FAFA"/>
        </w:rPr>
        <w:t xml:space="preserve">Молодцы, как хорошо вы его знаете. </w:t>
      </w:r>
    </w:p>
    <w:p w14:paraId="68AC310B">
      <w:pPr>
        <w:pStyle w:val="31"/>
        <w:rPr>
          <w:rFonts w:ascii="Times New Roman" w:hAnsi="Times New Roman" w:cs="Times New Roman"/>
          <w:i w:val="0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i w:val="0"/>
          <w:sz w:val="28"/>
          <w:szCs w:val="28"/>
          <w:shd w:val="clear" w:color="auto" w:fill="F9FAFA"/>
        </w:rPr>
        <w:t xml:space="preserve">Дети, скажите, а бабочка какая она была в стихотворении? </w:t>
      </w:r>
    </w:p>
    <w:p w14:paraId="111BBC80">
      <w:pPr>
        <w:pStyle w:val="31"/>
        <w:rPr>
          <w:rFonts w:ascii="Times New Roman" w:hAnsi="Times New Roman" w:cs="Times New Roman"/>
          <w:i w:val="0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i w:val="0"/>
          <w:sz w:val="28"/>
          <w:szCs w:val="28"/>
          <w:shd w:val="clear" w:color="auto" w:fill="F9FAFA"/>
        </w:rPr>
        <w:t>Дети: Она была очень красивая, нежная, яркая.</w:t>
      </w:r>
    </w:p>
    <w:p w14:paraId="53057795">
      <w:pPr>
        <w:pStyle w:val="31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  <w:shd w:val="clear" w:color="auto" w:fill="F9FAFA"/>
        </w:rPr>
        <w:t xml:space="preserve">Дети: 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Ребята, сегодня я вам предлагаю сделать такую бабочку  и цветы, </w:t>
      </w:r>
    </w:p>
    <w:p w14:paraId="7EE7692D">
      <w:pPr>
        <w:pStyle w:val="31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и перенести их вот на эту картину. </w:t>
      </w:r>
    </w:p>
    <w:p w14:paraId="10A6AC22">
      <w:pPr>
        <w:pStyle w:val="3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(Под музыку дети проходят к «полянке», где стоят стол для объяснения, мольберт с изображением образцов, столы для выполнения задания.</w:t>
      </w:r>
    </w:p>
    <w:p w14:paraId="084B170C">
      <w:pPr>
        <w:pStyle w:val="3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Дети становятся полукругом вокруг столика для объяснения, на котором лежит картина с изображением </w:t>
      </w:r>
      <w:r>
        <w:rPr>
          <w:rFonts w:ascii="Times New Roman" w:hAnsi="Times New Roman" w:cs="Times New Roman"/>
          <w:sz w:val="28"/>
          <w:szCs w:val="28"/>
        </w:rPr>
        <w:t xml:space="preserve">ребёнка </w:t>
      </w:r>
      <w:r>
        <w:rPr>
          <w:rFonts w:ascii="Times New Roman" w:hAnsi="Times New Roman" w:cs="Times New Roman"/>
          <w:sz w:val="28"/>
          <w:szCs w:val="28"/>
          <w:lang w:eastAsia="ru-RU"/>
        </w:rPr>
        <w:t>и зелёной поляны).</w:t>
      </w:r>
    </w:p>
    <w:p w14:paraId="6C432BFD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 xml:space="preserve">Воспитатель: Я предлагаю вам сделать бабочку и цветы из бумажных заготовок в форме «капелька», «глаз», «круг», которые мы с вами уже приготовили на прошлом занятии. </w:t>
      </w:r>
    </w:p>
    <w:p w14:paraId="6ECE87B0">
      <w:pPr>
        <w:pStyle w:val="3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>Сегодня они нам и пригодятся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. (Дети проходят к своим рабочим местам).</w:t>
      </w:r>
    </w:p>
    <w:p w14:paraId="58E73231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>Воспитатель: А для начала, я предлагаю вам размять наши пальчики, чтобы они были умелыми и послушными.</w:t>
      </w:r>
    </w:p>
    <w:p w14:paraId="647B5BCA">
      <w:pPr>
        <w:pStyle w:val="31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                                    Пальчиковая гимнастика «Мои пальчики».</w:t>
      </w:r>
    </w:p>
    <w:p w14:paraId="6DB95ADB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 xml:space="preserve">Вот все пальчики мои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(поворот кистей рук)</w:t>
      </w:r>
    </w:p>
    <w:p w14:paraId="5144F6D0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>Их, как хочешь, поверни-</w:t>
      </w:r>
    </w:p>
    <w:p w14:paraId="14E06084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>И вот этак, и вот так- (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хлопок перед собой, повторить повороты кистей рук)</w:t>
      </w:r>
    </w:p>
    <w:p w14:paraId="53BABAF7">
      <w:pPr>
        <w:pStyle w:val="31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>Не обидятся никак. (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руки перед грудью, пальцы в «замок». Руки вперёд, ладони вперёд)</w:t>
      </w:r>
    </w:p>
    <w:p w14:paraId="65CCBB5D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>Раз, два, три, четыре, пять</w:t>
      </w:r>
    </w:p>
    <w:p w14:paraId="296222DE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 xml:space="preserve">Не сидится им опять.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(круговые движения кистями)</w:t>
      </w:r>
    </w:p>
    <w:p w14:paraId="09CE8A8E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 xml:space="preserve">Постучали,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(постучать пальцами друг о друга)</w:t>
      </w:r>
    </w:p>
    <w:p w14:paraId="3A2F029E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 xml:space="preserve">Повертели,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(повороты кистей рук)</w:t>
      </w:r>
    </w:p>
    <w:p w14:paraId="7308EE07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 xml:space="preserve">И работать захотели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.(встряхивающие движения кистями рук)</w:t>
      </w:r>
    </w:p>
    <w:p w14:paraId="167285B3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>Дали ручкам отдохнуть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,(встряхивающие движения согнутыми руками)</w:t>
      </w:r>
    </w:p>
    <w:p w14:paraId="438DAD91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>А теперь обратно в путь (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положить руки на стол).</w:t>
      </w:r>
    </w:p>
    <w:p w14:paraId="49AA64AC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 xml:space="preserve">Воспитатель: Отлично, теперь мы можем смело приступать к работе. </w:t>
      </w:r>
    </w:p>
    <w:p w14:paraId="3E191786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</w:pPr>
      <w:r>
        <w:rPr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1475740</wp:posOffset>
            </wp:positionH>
            <wp:positionV relativeFrom="paragraph">
              <wp:posOffset>457835</wp:posOffset>
            </wp:positionV>
            <wp:extent cx="3410585" cy="5446395"/>
            <wp:effectExtent l="0" t="8255" r="0" b="0"/>
            <wp:wrapTopAndBottom/>
            <wp:docPr id="1" name="Рисунок 1" descr="https://sun9-34.userapi.com/c857236/v857236598/1573d7/-hX6qB6jxx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sun9-34.userapi.com/c857236/v857236598/1573d7/-hX6qB6jxx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10585" cy="544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Дети приступают к работе. Те, кто справляется быстрее, помогают тем, кто затрудняется.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Воспитатель следит за выполнением работы и тоже помогает тем, кто затрудняется)</w:t>
      </w:r>
    </w:p>
    <w:p w14:paraId="077E6B9B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>Воспитатель: Молодцы, ребята! Все справились со своими заданиями.</w:t>
      </w:r>
    </w:p>
    <w:p w14:paraId="68D511E6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Какие замечательные у вас бабочка и цветы! </w:t>
      </w: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 xml:space="preserve">Посмотрите, какая красивая картина у нас с вами получилась! </w:t>
      </w:r>
    </w:p>
    <w:p w14:paraId="2DE0EE77">
      <w:pPr>
        <w:pStyle w:val="31"/>
        <w:jc w:val="center"/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</w:pPr>
    </w:p>
    <w:p w14:paraId="6D04647F">
      <w:pPr>
        <w:pStyle w:val="31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5D605F5E">
      <w:pPr>
        <w:pStyle w:val="3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(Дети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любуются ею, говорят о своих впечатлениях).</w:t>
      </w:r>
    </w:p>
    <w:p w14:paraId="0E5C43D3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 xml:space="preserve">Воспитатель: Мне сегодня было очень приятно и интересно наблюдать за тем, как аккуратно и дружно вы все работали, как работают ваши проворные пальчики.  Поблагодарите друг друга, пожмите руку и скажите «спасибо» за взаимодействие. </w:t>
      </w:r>
    </w:p>
    <w:p w14:paraId="19A23AAF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  <w:t>Я тоже благодарю вас, спасибо, ребята, рэхмэт!</w:t>
      </w:r>
    </w:p>
    <w:p w14:paraId="5B211B10">
      <w:pPr>
        <w:pStyle w:val="31"/>
        <w:rPr>
          <w:rFonts w:ascii="Times New Roman" w:hAnsi="Times New Roman" w:eastAsia="Calibri" w:cs="Times New Roman"/>
          <w:i w:val="0"/>
          <w:sz w:val="28"/>
          <w:szCs w:val="28"/>
          <w:lang w:eastAsia="ru-RU"/>
        </w:rPr>
      </w:pPr>
    </w:p>
    <w:p w14:paraId="7BD10580">
      <w:pPr>
        <w:spacing w:after="0" w:line="360" w:lineRule="auto"/>
        <w:jc w:val="both"/>
        <w:rPr>
          <w:rFonts w:ascii="Times New Roman" w:hAnsi="Times New Roman" w:eastAsia="Calibri" w:cs="Times New Roman"/>
          <w:i w:val="0"/>
          <w:iCs w:val="0"/>
          <w:sz w:val="24"/>
          <w:szCs w:val="24"/>
          <w:lang w:eastAsia="ru-RU"/>
        </w:rPr>
      </w:pPr>
    </w:p>
    <w:p w14:paraId="0F203293">
      <w:pPr>
        <w:tabs>
          <w:tab w:val="left" w:pos="915"/>
        </w:tabs>
        <w:spacing w:line="480" w:lineRule="auto"/>
        <w:rPr>
          <w:rFonts w:ascii="Calibri" w:hAnsi="Calibri" w:eastAsia="Calibri" w:cs="Arial"/>
          <w:i w:val="0"/>
          <w:iCs w:val="0"/>
          <w:sz w:val="22"/>
          <w:szCs w:val="22"/>
        </w:rPr>
      </w:pPr>
      <w:r>
        <w:rPr>
          <w:rFonts w:ascii="Calibri" w:hAnsi="Calibri" w:eastAsia="Calibri" w:cs="Arial"/>
          <w:i w:val="0"/>
          <w:iCs w:val="0"/>
          <w:sz w:val="22"/>
          <w:szCs w:val="22"/>
        </w:rPr>
        <w:t xml:space="preserve">        </w:t>
      </w:r>
    </w:p>
    <w:p w14:paraId="26819F83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F61"/>
    <w:rsid w:val="000918A7"/>
    <w:rsid w:val="00204FBF"/>
    <w:rsid w:val="002610AF"/>
    <w:rsid w:val="00434A12"/>
    <w:rsid w:val="004B3ACD"/>
    <w:rsid w:val="005A330D"/>
    <w:rsid w:val="006357CD"/>
    <w:rsid w:val="0074119A"/>
    <w:rsid w:val="0078206E"/>
    <w:rsid w:val="008043D0"/>
    <w:rsid w:val="00864132"/>
    <w:rsid w:val="00927FF5"/>
    <w:rsid w:val="00A4738E"/>
    <w:rsid w:val="00AB2E1D"/>
    <w:rsid w:val="00D35359"/>
    <w:rsid w:val="00D6024F"/>
    <w:rsid w:val="00DE6844"/>
    <w:rsid w:val="00E27F61"/>
    <w:rsid w:val="0DDD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88" w:lineRule="auto"/>
    </w:pPr>
    <w:rPr>
      <w:rFonts w:asciiTheme="minorHAnsi" w:hAnsiTheme="minorHAnsi" w:eastAsiaTheme="minorHAnsi" w:cstheme="minorBidi"/>
      <w:i/>
      <w:iCs/>
      <w:sz w:val="20"/>
      <w:szCs w:val="20"/>
      <w:lang w:val="ru-RU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pBdr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hAnsiTheme="majorHAnsi" w:eastAsiaTheme="majorEastAsia" w:cstheme="majorBidi"/>
      <w:b/>
      <w:bCs/>
      <w:color w:val="632523" w:themeColor="accent2" w:themeShade="80"/>
      <w:sz w:val="22"/>
      <w:szCs w:val="22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pBdr>
        <w:top w:val="single" w:color="C0504D" w:themeColor="accent2" w:sz="4" w:space="0"/>
        <w:left w:val="single" w:color="C0504D" w:themeColor="accent2" w:sz="48" w:space="2"/>
        <w:bottom w:val="single" w:color="C0504D" w:themeColor="accent2" w:sz="4" w:space="0"/>
        <w:right w:val="single" w:color="C0504D" w:themeColor="accent2" w:sz="4" w:space="4"/>
      </w:pBdr>
      <w:spacing w:before="200" w:after="100" w:line="269" w:lineRule="auto"/>
      <w:ind w:left="144"/>
      <w:contextualSpacing/>
      <w:outlineLvl w:val="1"/>
    </w:pPr>
    <w:rPr>
      <w:rFonts w:asciiTheme="majorHAnsi" w:hAnsiTheme="majorHAnsi" w:eastAsiaTheme="majorEastAsia" w:cstheme="majorBidi"/>
      <w:b/>
      <w:bCs/>
      <w:color w:val="953735" w:themeColor="accent2" w:themeShade="BF"/>
      <w:sz w:val="22"/>
      <w:szCs w:val="2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pBdr>
        <w:left w:val="single" w:color="C0504D" w:themeColor="accent2" w:sz="48" w:space="2"/>
        <w:bottom w:val="single" w:color="C0504D" w:themeColor="accent2" w:sz="4" w:space="0"/>
      </w:pBdr>
      <w:spacing w:before="200" w:after="100" w:line="240" w:lineRule="auto"/>
      <w:ind w:left="144"/>
      <w:contextualSpacing/>
      <w:outlineLvl w:val="2"/>
    </w:pPr>
    <w:rPr>
      <w:rFonts w:asciiTheme="majorHAnsi" w:hAnsiTheme="majorHAnsi" w:eastAsiaTheme="majorEastAsia" w:cstheme="majorBidi"/>
      <w:b/>
      <w:bCs/>
      <w:color w:val="953735" w:themeColor="accent2" w:themeShade="BF"/>
      <w:sz w:val="22"/>
      <w:szCs w:val="2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pBdr>
        <w:left w:val="single" w:color="C0504D" w:themeColor="accent2" w:sz="4" w:space="2"/>
        <w:bottom w:val="single" w:color="C0504D" w:themeColor="accent2" w:sz="4" w:space="2"/>
      </w:pBdr>
      <w:spacing w:before="200" w:after="100" w:line="240" w:lineRule="auto"/>
      <w:ind w:left="86"/>
      <w:contextualSpacing/>
      <w:outlineLvl w:val="3"/>
    </w:pPr>
    <w:rPr>
      <w:rFonts w:asciiTheme="majorHAnsi" w:hAnsiTheme="majorHAnsi" w:eastAsiaTheme="majorEastAsia" w:cstheme="majorBidi"/>
      <w:b/>
      <w:bCs/>
      <w:color w:val="953735" w:themeColor="accent2" w:themeShade="BF"/>
      <w:sz w:val="22"/>
      <w:szCs w:val="22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pBdr>
        <w:left w:val="dotted" w:color="C0504D" w:themeColor="accent2" w:sz="4" w:space="2"/>
        <w:bottom w:val="dotted" w:color="C0504D" w:themeColor="accent2" w:sz="4" w:space="2"/>
      </w:pBdr>
      <w:spacing w:before="200" w:after="100" w:line="240" w:lineRule="auto"/>
      <w:ind w:left="86"/>
      <w:contextualSpacing/>
      <w:outlineLvl w:val="4"/>
    </w:pPr>
    <w:rPr>
      <w:rFonts w:asciiTheme="majorHAnsi" w:hAnsiTheme="majorHAnsi" w:eastAsiaTheme="majorEastAsia" w:cstheme="majorBidi"/>
      <w:b/>
      <w:bCs/>
      <w:color w:val="953735" w:themeColor="accent2" w:themeShade="BF"/>
      <w:sz w:val="22"/>
      <w:szCs w:val="22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pBdr>
        <w:bottom w:val="single" w:color="E5B8B7" w:themeColor="accent2" w:themeTint="66" w:sz="4" w:space="2"/>
      </w:pBdr>
      <w:spacing w:before="200" w:after="100" w:line="240" w:lineRule="auto"/>
      <w:contextualSpacing/>
      <w:outlineLvl w:val="5"/>
    </w:pPr>
    <w:rPr>
      <w:rFonts w:asciiTheme="majorHAnsi" w:hAnsiTheme="majorHAnsi" w:eastAsiaTheme="majorEastAsia" w:cstheme="majorBidi"/>
      <w:color w:val="953735" w:themeColor="accent2" w:themeShade="BF"/>
      <w:sz w:val="22"/>
      <w:szCs w:val="22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pBdr>
        <w:bottom w:val="dotted" w:color="D99594" w:themeColor="accent2" w:themeTint="99" w:sz="4" w:space="2"/>
      </w:pBdr>
      <w:spacing w:before="200" w:after="100" w:line="240" w:lineRule="auto"/>
      <w:contextualSpacing/>
      <w:outlineLvl w:val="6"/>
    </w:pPr>
    <w:rPr>
      <w:rFonts w:asciiTheme="majorHAnsi" w:hAnsiTheme="majorHAnsi" w:eastAsiaTheme="majorEastAsia" w:cstheme="majorBidi"/>
      <w:color w:val="953735" w:themeColor="accent2" w:themeShade="BF"/>
      <w:sz w:val="22"/>
      <w:szCs w:val="22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spacing w:before="200" w:after="100" w:line="240" w:lineRule="auto"/>
      <w:contextualSpacing/>
      <w:outlineLvl w:val="7"/>
    </w:pPr>
    <w:rPr>
      <w:rFonts w:asciiTheme="majorHAnsi" w:hAnsiTheme="majorHAnsi" w:eastAsiaTheme="majorEastAsia" w:cstheme="majorBidi"/>
      <w:color w:val="C0504D" w:themeColor="accent2"/>
      <w:sz w:val="22"/>
      <w:szCs w:val="22"/>
      <w14:textFill>
        <w14:solidFill>
          <w14:schemeClr w14:val="accent2"/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spacing w:before="200" w:after="100" w:line="240" w:lineRule="auto"/>
      <w:contextualSpacing/>
      <w:outlineLvl w:val="8"/>
    </w:pPr>
    <w:rPr>
      <w:rFonts w:asciiTheme="majorHAnsi" w:hAnsiTheme="majorHAnsi" w:eastAsiaTheme="majorEastAsia" w:cstheme="majorBidi"/>
      <w:color w:val="C0504D" w:themeColor="accent2"/>
      <w14:textFill>
        <w14:solidFill>
          <w14:schemeClr w14:val="accent2"/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qFormat/>
    <w:uiPriority w:val="20"/>
    <w:rPr>
      <w:rFonts w:asciiTheme="majorHAnsi" w:hAnsiTheme="majorHAnsi" w:eastAsiaTheme="majorEastAsia" w:cstheme="majorBidi"/>
      <w:b/>
      <w:bCs/>
      <w:i/>
      <w:iCs/>
      <w:color w:val="C0504D" w:themeColor="accent2"/>
      <w:bdr w:val="single" w:color="F2DBDB" w:themeColor="accent2" w:themeTint="33" w:sz="18" w:space="0"/>
      <w:shd w:val="clear" w:color="auto" w:fill="F2DBDB" w:themeFill="accent2" w:themeFillTint="33"/>
      <w14:textFill>
        <w14:solidFill>
          <w14:schemeClr w14:val="accent2"/>
        </w14:solidFill>
      </w14:textFill>
    </w:rPr>
  </w:style>
  <w:style w:type="character" w:styleId="14">
    <w:name w:val="Strong"/>
    <w:qFormat/>
    <w:uiPriority w:val="22"/>
    <w:rPr>
      <w:b/>
      <w:bCs/>
      <w:spacing w:val="0"/>
    </w:rPr>
  </w:style>
  <w:style w:type="paragraph" w:styleId="15">
    <w:name w:val="Balloon Text"/>
    <w:basedOn w:val="1"/>
    <w:link w:val="4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rPr>
      <w:b/>
      <w:bCs/>
      <w:color w:val="953735" w:themeColor="accent2" w:themeShade="BF"/>
      <w:sz w:val="18"/>
      <w:szCs w:val="18"/>
    </w:rPr>
  </w:style>
  <w:style w:type="paragraph" w:styleId="17">
    <w:name w:val="Title"/>
    <w:basedOn w:val="1"/>
    <w:next w:val="1"/>
    <w:link w:val="29"/>
    <w:qFormat/>
    <w:uiPriority w:val="10"/>
    <w:pPr>
      <w:pBdr>
        <w:top w:val="single" w:color="C0504D" w:themeColor="accent2" w:sz="48" w:space="0"/>
        <w:bottom w:val="single" w:color="C0504D" w:themeColor="accent2" w:sz="48" w:space="0"/>
      </w:pBdr>
      <w:shd w:val="clear" w:color="auto" w:fill="C0504D" w:themeFill="accent2"/>
      <w:spacing w:after="0" w:line="240" w:lineRule="auto"/>
      <w:jc w:val="center"/>
    </w:pPr>
    <w:rPr>
      <w:rFonts w:asciiTheme="majorHAnsi" w:hAnsiTheme="majorHAnsi" w:eastAsiaTheme="majorEastAsia" w:cstheme="majorBidi"/>
      <w:color w:val="FFFFFF" w:themeColor="background1"/>
      <w:spacing w:val="10"/>
      <w:sz w:val="48"/>
      <w:szCs w:val="48"/>
      <w14:textFill>
        <w14:solidFill>
          <w14:schemeClr w14:val="bg1"/>
        </w14:solidFill>
      </w14:textFill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i w:val="0"/>
      <w:iCs w:val="0"/>
      <w:sz w:val="24"/>
      <w:szCs w:val="24"/>
      <w:lang w:eastAsia="ru-RU"/>
    </w:rPr>
  </w:style>
  <w:style w:type="paragraph" w:styleId="19">
    <w:name w:val="Subtitle"/>
    <w:basedOn w:val="1"/>
    <w:next w:val="1"/>
    <w:link w:val="30"/>
    <w:qFormat/>
    <w:uiPriority w:val="11"/>
    <w:pPr>
      <w:pBdr>
        <w:bottom w:val="dotted" w:color="C0504D" w:themeColor="accent2" w:sz="8" w:space="10"/>
      </w:pBdr>
      <w:spacing w:before="200" w:after="900" w:line="240" w:lineRule="auto"/>
      <w:jc w:val="center"/>
    </w:pPr>
    <w:rPr>
      <w:rFonts w:asciiTheme="majorHAnsi" w:hAnsiTheme="majorHAnsi" w:eastAsiaTheme="majorEastAsia" w:cstheme="majorBidi"/>
      <w:color w:val="632523" w:themeColor="accent2" w:themeShade="80"/>
      <w:sz w:val="24"/>
      <w:szCs w:val="24"/>
    </w:rPr>
  </w:style>
  <w:style w:type="character" w:customStyle="1" w:styleId="20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b/>
      <w:bCs/>
      <w:i/>
      <w:iCs/>
      <w:color w:val="632523" w:themeColor="accent2" w:themeShade="80"/>
      <w:shd w:val="clear" w:color="auto" w:fill="F2DBDB" w:themeFill="accent2" w:themeFillTint="33"/>
    </w:rPr>
  </w:style>
  <w:style w:type="character" w:customStyle="1" w:styleId="21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2">
    <w:name w:val="Заголовок 3 Знак"/>
    <w:basedOn w:val="11"/>
    <w:link w:val="4"/>
    <w:semiHidden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3">
    <w:name w:val="Заголовок 4 Знак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4">
    <w:name w:val="Заголовок 5 Знак"/>
    <w:basedOn w:val="11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5">
    <w:name w:val="Заголовок 6 Знак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953735" w:themeColor="accent2" w:themeShade="BF"/>
    </w:rPr>
  </w:style>
  <w:style w:type="character" w:customStyle="1" w:styleId="26">
    <w:name w:val="Заголовок 7 Знак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953735" w:themeColor="accent2" w:themeShade="BF"/>
    </w:rPr>
  </w:style>
  <w:style w:type="character" w:customStyle="1" w:styleId="27">
    <w:name w:val="Заголовок 8 Знак"/>
    <w:basedOn w:val="11"/>
    <w:link w:val="9"/>
    <w:semiHidden/>
    <w:uiPriority w:val="9"/>
    <w:rPr>
      <w:rFonts w:asciiTheme="majorHAnsi" w:hAnsiTheme="majorHAnsi" w:eastAsiaTheme="majorEastAsia" w:cstheme="majorBidi"/>
      <w:i/>
      <w:iCs/>
      <w:color w:val="C0504D" w:themeColor="accent2"/>
      <w14:textFill>
        <w14:solidFill>
          <w14:schemeClr w14:val="accent2"/>
        </w14:solidFill>
      </w14:textFill>
    </w:rPr>
  </w:style>
  <w:style w:type="character" w:customStyle="1" w:styleId="28">
    <w:name w:val="Заголовок 9 Знак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C0504D" w:themeColor="accent2"/>
      <w:sz w:val="20"/>
      <w:szCs w:val="20"/>
      <w14:textFill>
        <w14:solidFill>
          <w14:schemeClr w14:val="accent2"/>
        </w14:solidFill>
      </w14:textFill>
    </w:rPr>
  </w:style>
  <w:style w:type="character" w:customStyle="1" w:styleId="29">
    <w:name w:val="Название Знак"/>
    <w:basedOn w:val="11"/>
    <w:link w:val="17"/>
    <w:uiPriority w:val="10"/>
    <w:rPr>
      <w:rFonts w:asciiTheme="majorHAnsi" w:hAnsiTheme="majorHAnsi" w:eastAsiaTheme="majorEastAsia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  <w14:textFill>
        <w14:solidFill>
          <w14:schemeClr w14:val="bg1"/>
        </w14:solidFill>
      </w14:textFill>
    </w:rPr>
  </w:style>
  <w:style w:type="character" w:customStyle="1" w:styleId="30">
    <w:name w:val="Подзаголовок Знак"/>
    <w:basedOn w:val="11"/>
    <w:link w:val="19"/>
    <w:uiPriority w:val="11"/>
    <w:rPr>
      <w:rFonts w:asciiTheme="majorHAnsi" w:hAnsiTheme="majorHAnsi" w:eastAsiaTheme="majorEastAsia" w:cstheme="majorBidi"/>
      <w:i/>
      <w:iCs/>
      <w:color w:val="632523" w:themeColor="accent2" w:themeShade="80"/>
      <w:sz w:val="24"/>
      <w:szCs w:val="24"/>
    </w:rPr>
  </w:style>
  <w:style w:type="paragraph" w:styleId="31">
    <w:name w:val="No Spacing"/>
    <w:basedOn w:val="1"/>
    <w:qFormat/>
    <w:uiPriority w:val="1"/>
    <w:pPr>
      <w:spacing w:after="0" w:line="240" w:lineRule="auto"/>
    </w:p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paragraph" w:styleId="33">
    <w:name w:val="Quote"/>
    <w:basedOn w:val="1"/>
    <w:next w:val="1"/>
    <w:link w:val="34"/>
    <w:qFormat/>
    <w:uiPriority w:val="29"/>
    <w:rPr>
      <w:i w:val="0"/>
      <w:iCs w:val="0"/>
      <w:color w:val="953735" w:themeColor="accent2" w:themeShade="BF"/>
    </w:rPr>
  </w:style>
  <w:style w:type="character" w:customStyle="1" w:styleId="34">
    <w:name w:val="Цитата 2 Знак"/>
    <w:basedOn w:val="11"/>
    <w:link w:val="33"/>
    <w:uiPriority w:val="29"/>
    <w:rPr>
      <w:color w:val="953735" w:themeColor="accent2" w:themeShade="BF"/>
      <w:sz w:val="20"/>
      <w:szCs w:val="20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dotted" w:color="C0504D" w:themeColor="accent2" w:sz="8" w:space="10"/>
        <w:bottom w:val="dotted" w:color="C0504D" w:themeColor="accent2" w:sz="8" w:space="10"/>
      </w:pBdr>
      <w:spacing w:line="300" w:lineRule="auto"/>
      <w:ind w:left="2160" w:right="2160"/>
      <w:jc w:val="center"/>
    </w:pPr>
    <w:rPr>
      <w:rFonts w:asciiTheme="majorHAnsi" w:hAnsiTheme="majorHAnsi" w:eastAsiaTheme="majorEastAsia" w:cstheme="majorBidi"/>
      <w:b/>
      <w:bCs/>
      <w:color w:val="C0504D" w:themeColor="accent2"/>
      <w14:textFill>
        <w14:solidFill>
          <w14:schemeClr w14:val="accent2"/>
        </w14:solidFill>
      </w14:textFill>
    </w:rPr>
  </w:style>
  <w:style w:type="character" w:customStyle="1" w:styleId="36">
    <w:name w:val="Выделенная цитата Знак"/>
    <w:basedOn w:val="11"/>
    <w:link w:val="35"/>
    <w:uiPriority w:val="30"/>
    <w:rPr>
      <w:rFonts w:asciiTheme="majorHAnsi" w:hAnsiTheme="majorHAnsi" w:eastAsiaTheme="majorEastAsia" w:cstheme="majorBidi"/>
      <w:b/>
      <w:bCs/>
      <w:i/>
      <w:iCs/>
      <w:color w:val="C0504D" w:themeColor="accent2"/>
      <w:sz w:val="20"/>
      <w:szCs w:val="20"/>
      <w14:textFill>
        <w14:solidFill>
          <w14:schemeClr w14:val="accent2"/>
        </w14:solidFill>
      </w14:textFill>
    </w:rPr>
  </w:style>
  <w:style w:type="character" w:customStyle="1" w:styleId="37">
    <w:name w:val="Subtle Emphasis"/>
    <w:qFormat/>
    <w:uiPriority w:val="19"/>
    <w:rPr>
      <w:rFonts w:asciiTheme="majorHAnsi" w:hAnsiTheme="majorHAnsi" w:eastAsiaTheme="majorEastAsia" w:cstheme="majorBidi"/>
      <w:i/>
      <w:iCs/>
      <w:color w:val="C0504D" w:themeColor="accent2"/>
      <w14:textFill>
        <w14:solidFill>
          <w14:schemeClr w14:val="accent2"/>
        </w14:solidFill>
      </w14:textFill>
    </w:rPr>
  </w:style>
  <w:style w:type="character" w:customStyle="1" w:styleId="38">
    <w:name w:val="Intense Emphasis"/>
    <w:qFormat/>
    <w:uiPriority w:val="21"/>
    <w:rPr>
      <w:rFonts w:asciiTheme="majorHAnsi" w:hAnsiTheme="majorHAnsi" w:eastAsiaTheme="majorEastAsia" w:cstheme="majorBidi"/>
      <w:b/>
      <w:bCs/>
      <w:i/>
      <w:iCs/>
      <w:color w:val="FFFFFF" w:themeColor="background1"/>
      <w:bdr w:val="single" w:color="C0504D" w:themeColor="accent2" w:sz="18" w:space="0"/>
      <w:shd w:val="clear" w:color="auto" w:fill="C0504D" w:themeFill="accent2"/>
      <w:vertAlign w:val="baseline"/>
      <w14:textFill>
        <w14:solidFill>
          <w14:schemeClr w14:val="bg1"/>
        </w14:solidFill>
      </w14:textFill>
    </w:rPr>
  </w:style>
  <w:style w:type="character" w:customStyle="1" w:styleId="39">
    <w:name w:val="Subtle Reference"/>
    <w:qFormat/>
    <w:uiPriority w:val="31"/>
    <w:rPr>
      <w:i/>
      <w:iCs/>
      <w:smallCaps/>
      <w:color w:val="C0504D" w:themeColor="accent2"/>
      <w:u w:color="C0504D" w:themeColor="accent2"/>
      <w14:textFill>
        <w14:solidFill>
          <w14:schemeClr w14:val="accent2"/>
        </w14:solidFill>
      </w14:textFill>
    </w:rPr>
  </w:style>
  <w:style w:type="character" w:customStyle="1" w:styleId="40">
    <w:name w:val="Intense Reference"/>
    <w:qFormat/>
    <w:uiPriority w:val="32"/>
    <w:rPr>
      <w:b/>
      <w:bCs/>
      <w:i/>
      <w:iCs/>
      <w:smallCaps/>
      <w:color w:val="C0504D" w:themeColor="accent2"/>
      <w:u w:color="C0504D" w:themeColor="accent2"/>
      <w14:textFill>
        <w14:solidFill>
          <w14:schemeClr w14:val="accent2"/>
        </w14:solidFill>
      </w14:textFill>
    </w:rPr>
  </w:style>
  <w:style w:type="character" w:customStyle="1" w:styleId="41">
    <w:name w:val="Book Title"/>
    <w:qFormat/>
    <w:uiPriority w:val="33"/>
    <w:rPr>
      <w:rFonts w:asciiTheme="majorHAnsi" w:hAnsiTheme="majorHAnsi" w:eastAsiaTheme="majorEastAsia" w:cstheme="majorBidi"/>
      <w:b/>
      <w:bCs/>
      <w:i/>
      <w:iCs/>
      <w:smallCaps/>
      <w:color w:val="953735" w:themeColor="accent2" w:themeShade="BF"/>
      <w:u w:val="single"/>
    </w:rPr>
  </w:style>
  <w:style w:type="paragraph" w:customStyle="1" w:styleId="42">
    <w:name w:val="TOC Heading"/>
    <w:basedOn w:val="2"/>
    <w:next w:val="1"/>
    <w:semiHidden/>
    <w:unhideWhenUsed/>
    <w:qFormat/>
    <w:uiPriority w:val="39"/>
    <w:pPr>
      <w:outlineLvl w:val="9"/>
    </w:pPr>
    <w:rPr>
      <w:lang w:bidi="en-US"/>
    </w:rPr>
  </w:style>
  <w:style w:type="character" w:customStyle="1" w:styleId="43">
    <w:name w:val="Текст выноски Знак"/>
    <w:basedOn w:val="11"/>
    <w:link w:val="15"/>
    <w:semiHidden/>
    <w:uiPriority w:val="99"/>
    <w:rPr>
      <w:rFonts w:ascii="Tahoma" w:hAnsi="Tahoma" w:cs="Tahoma"/>
      <w:i/>
      <w:iCs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4</Pages>
  <Words>1195</Words>
  <Characters>6813</Characters>
  <Lines>56</Lines>
  <Paragraphs>15</Paragraphs>
  <TotalTime>172</TotalTime>
  <ScaleCrop>false</ScaleCrop>
  <LinksUpToDate>false</LinksUpToDate>
  <CharactersWithSpaces>7993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2020-04-11T14:52:00Z</dcterms:created>
  <dc:creator>Я</dc:creator>
  <cp:lastModifiedBy>Admin</cp:lastModifiedBy>
  <dcterms:modified xsi:type="dcterms:W3CDTF">2025-04-22T18:36:49Z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0DA2922EBF984F659CCC3A6EC3DE2643_12</vt:lpwstr>
  </property>
</Properties>
</file>